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184" w:rsidRPr="00F0145F" w:rsidRDefault="00F51184" w:rsidP="00F0145F">
      <w:pPr>
        <w:spacing w:after="0" w:line="360" w:lineRule="auto"/>
        <w:ind w:firstLine="567"/>
        <w:jc w:val="right"/>
        <w:rPr>
          <w:rFonts w:ascii="Times New Roman" w:hAnsi="Times New Roman" w:cs="Times New Roman"/>
          <w:b/>
          <w:sz w:val="28"/>
          <w:szCs w:val="28"/>
          <w:lang w:val="en-US"/>
        </w:rPr>
      </w:pPr>
      <w:proofErr w:type="gramStart"/>
      <w:r w:rsidRPr="00F0145F">
        <w:rPr>
          <w:rFonts w:ascii="Times New Roman" w:hAnsi="Times New Roman" w:cs="Times New Roman"/>
          <w:b/>
          <w:sz w:val="28"/>
          <w:szCs w:val="28"/>
          <w:lang w:val="en-US"/>
        </w:rPr>
        <w:t>UDC  94</w:t>
      </w:r>
      <w:proofErr w:type="gramEnd"/>
      <w:r w:rsidRPr="00F0145F">
        <w:rPr>
          <w:rFonts w:ascii="Times New Roman" w:hAnsi="Times New Roman" w:cs="Times New Roman"/>
          <w:b/>
          <w:sz w:val="28"/>
          <w:szCs w:val="28"/>
          <w:lang w:val="en-US"/>
        </w:rPr>
        <w:t xml:space="preserve">(497.1):329:316 “1948/1955” </w:t>
      </w:r>
    </w:p>
    <w:p w:rsidR="00F51184" w:rsidRPr="00F0145F" w:rsidRDefault="00F51184" w:rsidP="00F0145F">
      <w:pPr>
        <w:tabs>
          <w:tab w:val="left" w:pos="7890"/>
        </w:tabs>
        <w:spacing w:after="0" w:line="360" w:lineRule="auto"/>
        <w:ind w:firstLine="567"/>
        <w:jc w:val="right"/>
        <w:rPr>
          <w:rFonts w:ascii="Times New Roman" w:hAnsi="Times New Roman" w:cs="Times New Roman"/>
          <w:b/>
          <w:sz w:val="28"/>
          <w:szCs w:val="28"/>
          <w:lang w:val="en-US"/>
        </w:rPr>
      </w:pPr>
      <w:proofErr w:type="spellStart"/>
      <w:r w:rsidRPr="00F0145F">
        <w:rPr>
          <w:rFonts w:ascii="Times New Roman" w:hAnsi="Times New Roman" w:cs="Times New Roman"/>
          <w:b/>
          <w:sz w:val="28"/>
          <w:szCs w:val="28"/>
          <w:lang w:val="en-US"/>
        </w:rPr>
        <w:t>Shakhin</w:t>
      </w:r>
      <w:proofErr w:type="spellEnd"/>
      <w:r w:rsidRPr="00F0145F">
        <w:rPr>
          <w:rFonts w:ascii="Times New Roman" w:hAnsi="Times New Roman" w:cs="Times New Roman"/>
          <w:b/>
          <w:sz w:val="28"/>
          <w:szCs w:val="28"/>
          <w:lang w:val="en-US"/>
        </w:rPr>
        <w:t xml:space="preserve"> Yu. V.</w:t>
      </w:r>
    </w:p>
    <w:p w:rsidR="00F51184" w:rsidRPr="00F0145F" w:rsidRDefault="00F51184" w:rsidP="00F0145F">
      <w:pPr>
        <w:tabs>
          <w:tab w:val="left" w:pos="7890"/>
        </w:tabs>
        <w:spacing w:after="0" w:line="360" w:lineRule="auto"/>
        <w:ind w:firstLine="567"/>
        <w:jc w:val="right"/>
        <w:rPr>
          <w:rFonts w:ascii="Times New Roman" w:hAnsi="Times New Roman" w:cs="Times New Roman"/>
          <w:sz w:val="28"/>
          <w:szCs w:val="28"/>
          <w:lang w:val="en-US"/>
        </w:rPr>
      </w:pPr>
      <w:r w:rsidRPr="00F0145F">
        <w:rPr>
          <w:rFonts w:ascii="Times New Roman" w:hAnsi="Times New Roman" w:cs="Times New Roman"/>
          <w:sz w:val="28"/>
          <w:szCs w:val="28"/>
          <w:lang w:val="en-US"/>
        </w:rPr>
        <w:t>Candidate of History,</w:t>
      </w:r>
    </w:p>
    <w:p w:rsidR="00F51184" w:rsidRPr="00F0145F" w:rsidRDefault="00F51184" w:rsidP="00F0145F">
      <w:pPr>
        <w:tabs>
          <w:tab w:val="left" w:pos="7890"/>
        </w:tabs>
        <w:spacing w:after="0" w:line="360" w:lineRule="auto"/>
        <w:ind w:firstLine="567"/>
        <w:jc w:val="right"/>
        <w:rPr>
          <w:rFonts w:ascii="Times New Roman" w:hAnsi="Times New Roman" w:cs="Times New Roman"/>
          <w:sz w:val="28"/>
          <w:szCs w:val="28"/>
          <w:lang w:val="en-US"/>
        </w:rPr>
      </w:pPr>
      <w:r w:rsidRPr="00F0145F">
        <w:rPr>
          <w:rFonts w:ascii="Times New Roman" w:hAnsi="Times New Roman" w:cs="Times New Roman"/>
          <w:sz w:val="28"/>
          <w:szCs w:val="28"/>
          <w:lang w:val="en-US"/>
        </w:rPr>
        <w:t xml:space="preserve">Associated professor of </w:t>
      </w:r>
      <w:r w:rsidR="00F0145F" w:rsidRPr="00F0145F">
        <w:rPr>
          <w:rFonts w:ascii="Times New Roman" w:hAnsi="Times New Roman" w:cs="Times New Roman"/>
          <w:sz w:val="28"/>
          <w:szCs w:val="28"/>
          <w:lang w:val="en-US"/>
        </w:rPr>
        <w:t>Modern and Contemporary History</w:t>
      </w:r>
    </w:p>
    <w:p w:rsidR="00F0145F" w:rsidRPr="00F0145F" w:rsidRDefault="00F0145F" w:rsidP="00F0145F">
      <w:pPr>
        <w:tabs>
          <w:tab w:val="left" w:pos="7890"/>
        </w:tabs>
        <w:spacing w:after="0" w:line="360" w:lineRule="auto"/>
        <w:ind w:firstLine="567"/>
        <w:jc w:val="right"/>
        <w:rPr>
          <w:rFonts w:ascii="Times New Roman" w:hAnsi="Times New Roman" w:cs="Times New Roman"/>
          <w:sz w:val="28"/>
          <w:szCs w:val="28"/>
          <w:lang w:val="en-US"/>
        </w:rPr>
      </w:pPr>
      <w:r w:rsidRPr="00F0145F">
        <w:rPr>
          <w:rFonts w:ascii="Times New Roman" w:hAnsi="Times New Roman" w:cs="Times New Roman"/>
          <w:sz w:val="28"/>
          <w:szCs w:val="28"/>
          <w:lang w:val="en-US"/>
        </w:rPr>
        <w:t xml:space="preserve">Odessa </w:t>
      </w:r>
      <w:proofErr w:type="spellStart"/>
      <w:r w:rsidRPr="00F0145F">
        <w:rPr>
          <w:rFonts w:ascii="Times New Roman" w:hAnsi="Times New Roman" w:cs="Times New Roman"/>
          <w:sz w:val="28"/>
          <w:szCs w:val="28"/>
          <w:lang w:val="en-US"/>
        </w:rPr>
        <w:t>Mechnikov</w:t>
      </w:r>
      <w:proofErr w:type="spellEnd"/>
      <w:r w:rsidRPr="00F0145F">
        <w:rPr>
          <w:rFonts w:ascii="Times New Roman" w:hAnsi="Times New Roman" w:cs="Times New Roman"/>
          <w:sz w:val="28"/>
          <w:szCs w:val="28"/>
          <w:lang w:val="en-US"/>
        </w:rPr>
        <w:t xml:space="preserve"> National University</w:t>
      </w:r>
    </w:p>
    <w:p w:rsidR="00F0145F" w:rsidRDefault="00F0145F" w:rsidP="00F0145F">
      <w:pPr>
        <w:spacing w:after="0" w:line="360" w:lineRule="auto"/>
        <w:jc w:val="center"/>
        <w:rPr>
          <w:rFonts w:ascii="Times New Roman" w:hAnsi="Times New Roman" w:cs="Times New Roman"/>
          <w:b/>
          <w:sz w:val="28"/>
          <w:szCs w:val="28"/>
          <w:lang w:val="en-US"/>
        </w:rPr>
      </w:pPr>
    </w:p>
    <w:p w:rsidR="00F01EB5" w:rsidRPr="00F0145F" w:rsidRDefault="00F0145F" w:rsidP="00F0145F">
      <w:pPr>
        <w:spacing w:after="0" w:line="360" w:lineRule="auto"/>
        <w:jc w:val="center"/>
        <w:rPr>
          <w:rFonts w:ascii="Times New Roman" w:hAnsi="Times New Roman" w:cs="Times New Roman"/>
          <w:b/>
          <w:sz w:val="28"/>
          <w:szCs w:val="28"/>
          <w:lang w:val="en-US"/>
        </w:rPr>
      </w:pPr>
      <w:r w:rsidRPr="00F0145F">
        <w:rPr>
          <w:rFonts w:ascii="Times New Roman" w:hAnsi="Times New Roman" w:cs="Times New Roman"/>
          <w:b/>
          <w:sz w:val="28"/>
          <w:szCs w:val="28"/>
          <w:lang w:val="en-US"/>
        </w:rPr>
        <w:t>SOCIAL NATURE OF INFORMBUREAU (</w:t>
      </w:r>
      <w:r w:rsidRPr="00F0145F">
        <w:rPr>
          <w:rFonts w:ascii="Times New Roman" w:hAnsi="Times New Roman" w:cs="Times New Roman"/>
          <w:b/>
          <w:sz w:val="28"/>
          <w:szCs w:val="28"/>
          <w:lang/>
        </w:rPr>
        <w:t>KOMINFORMIST</w:t>
      </w:r>
      <w:r w:rsidRPr="00F0145F">
        <w:rPr>
          <w:rFonts w:ascii="Times New Roman" w:hAnsi="Times New Roman" w:cs="Times New Roman"/>
          <w:b/>
          <w:sz w:val="28"/>
          <w:szCs w:val="28"/>
          <w:lang w:val="en-US"/>
        </w:rPr>
        <w:t>) MOVEMENT IN THE YUGOSLAVIAN HISTORIOGRAPHY</w:t>
      </w:r>
    </w:p>
    <w:p w:rsidR="00F51184" w:rsidRPr="00F0145F" w:rsidRDefault="00F51184" w:rsidP="00F0145F">
      <w:pPr>
        <w:spacing w:after="0" w:line="360" w:lineRule="auto"/>
        <w:ind w:firstLine="567"/>
        <w:jc w:val="both"/>
        <w:rPr>
          <w:rFonts w:ascii="Times New Roman" w:hAnsi="Times New Roman" w:cs="Times New Roman"/>
          <w:sz w:val="28"/>
          <w:szCs w:val="28"/>
          <w:lang/>
        </w:rPr>
      </w:pPr>
      <w:proofErr w:type="gramStart"/>
      <w:r w:rsidRPr="00F0145F">
        <w:rPr>
          <w:rFonts w:ascii="Times New Roman" w:hAnsi="Times New Roman" w:cs="Times New Roman"/>
          <w:b/>
          <w:sz w:val="28"/>
          <w:szCs w:val="28"/>
          <w:lang/>
        </w:rPr>
        <w:t>Summary.</w:t>
      </w:r>
      <w:proofErr w:type="gramEnd"/>
      <w:r w:rsidRPr="00F0145F">
        <w:rPr>
          <w:rFonts w:ascii="Times New Roman" w:hAnsi="Times New Roman" w:cs="Times New Roman"/>
          <w:sz w:val="28"/>
          <w:szCs w:val="28"/>
          <w:lang/>
        </w:rPr>
        <w:t xml:space="preserve"> The article discusses assessments that Yugoslav historians gave to </w:t>
      </w:r>
      <w:proofErr w:type="spellStart"/>
      <w:r w:rsidRPr="00F0145F">
        <w:rPr>
          <w:rFonts w:ascii="Times New Roman" w:hAnsi="Times New Roman" w:cs="Times New Roman"/>
          <w:sz w:val="28"/>
          <w:szCs w:val="28"/>
          <w:lang/>
        </w:rPr>
        <w:t>kominformist</w:t>
      </w:r>
      <w:proofErr w:type="spellEnd"/>
      <w:r w:rsidRPr="00F0145F">
        <w:rPr>
          <w:rFonts w:ascii="Times New Roman" w:hAnsi="Times New Roman" w:cs="Times New Roman"/>
          <w:sz w:val="28"/>
          <w:szCs w:val="28"/>
          <w:lang/>
        </w:rPr>
        <w:t xml:space="preserve"> movement. The evolution of the estimations was </w:t>
      </w:r>
      <w:proofErr w:type="gramStart"/>
      <w:r w:rsidRPr="00F0145F">
        <w:rPr>
          <w:rFonts w:ascii="Times New Roman" w:hAnsi="Times New Roman" w:cs="Times New Roman"/>
          <w:sz w:val="28"/>
          <w:szCs w:val="28"/>
          <w:lang/>
        </w:rPr>
        <w:t>studied,</w:t>
      </w:r>
      <w:proofErr w:type="gramEnd"/>
      <w:r w:rsidRPr="00F0145F">
        <w:rPr>
          <w:rFonts w:ascii="Times New Roman" w:hAnsi="Times New Roman" w:cs="Times New Roman"/>
          <w:sz w:val="28"/>
          <w:szCs w:val="28"/>
          <w:lang/>
        </w:rPr>
        <w:t xml:space="preserve"> it was shown that the version of </w:t>
      </w:r>
      <w:proofErr w:type="spellStart"/>
      <w:r w:rsidRPr="00F0145F">
        <w:rPr>
          <w:rFonts w:ascii="Times New Roman" w:hAnsi="Times New Roman" w:cs="Times New Roman"/>
          <w:sz w:val="28"/>
          <w:szCs w:val="28"/>
          <w:lang/>
        </w:rPr>
        <w:t>kominformists</w:t>
      </w:r>
      <w:proofErr w:type="spellEnd"/>
      <w:r w:rsidRPr="00F0145F">
        <w:rPr>
          <w:rFonts w:ascii="Times New Roman" w:hAnsi="Times New Roman" w:cs="Times New Roman"/>
          <w:sz w:val="28"/>
          <w:szCs w:val="28"/>
          <w:lang/>
        </w:rPr>
        <w:t xml:space="preserve"> as the Soviet secret police agents was unfounded. Recent studies have shown that </w:t>
      </w:r>
      <w:proofErr w:type="spellStart"/>
      <w:r w:rsidRPr="00F0145F">
        <w:rPr>
          <w:rFonts w:ascii="Times New Roman" w:hAnsi="Times New Roman" w:cs="Times New Roman"/>
          <w:sz w:val="28"/>
          <w:szCs w:val="28"/>
          <w:lang/>
        </w:rPr>
        <w:t>kominformist</w:t>
      </w:r>
      <w:proofErr w:type="spellEnd"/>
      <w:r w:rsidRPr="00F0145F">
        <w:rPr>
          <w:rFonts w:ascii="Times New Roman" w:hAnsi="Times New Roman" w:cs="Times New Roman"/>
          <w:sz w:val="28"/>
          <w:szCs w:val="28"/>
          <w:lang/>
        </w:rPr>
        <w:t xml:space="preserve"> movement was the result of social processes in Yugoslavia, and the degree of its development depended on the national and cultural characteristics of individual regions.</w:t>
      </w:r>
    </w:p>
    <w:p w:rsidR="00F51184" w:rsidRPr="00F0145F" w:rsidRDefault="00F51184" w:rsidP="00F0145F">
      <w:pPr>
        <w:spacing w:after="0" w:line="360" w:lineRule="auto"/>
        <w:ind w:firstLine="567"/>
        <w:jc w:val="both"/>
        <w:rPr>
          <w:rFonts w:ascii="Times New Roman" w:hAnsi="Times New Roman" w:cs="Times New Roman"/>
          <w:sz w:val="28"/>
          <w:szCs w:val="28"/>
          <w:lang w:val="en-US"/>
        </w:rPr>
      </w:pPr>
      <w:r w:rsidRPr="00F0145F">
        <w:rPr>
          <w:rFonts w:ascii="Times New Roman" w:hAnsi="Times New Roman" w:cs="Times New Roman"/>
          <w:b/>
          <w:sz w:val="28"/>
          <w:szCs w:val="28"/>
          <w:lang/>
        </w:rPr>
        <w:t>Key words:</w:t>
      </w:r>
      <w:r w:rsidRPr="00F0145F">
        <w:rPr>
          <w:rFonts w:ascii="Times New Roman" w:hAnsi="Times New Roman" w:cs="Times New Roman"/>
          <w:sz w:val="28"/>
          <w:szCs w:val="28"/>
          <w:lang/>
        </w:rPr>
        <w:t xml:space="preserve"> Yugoslavia, </w:t>
      </w:r>
      <w:proofErr w:type="spellStart"/>
      <w:r w:rsidRPr="00F0145F">
        <w:rPr>
          <w:rFonts w:ascii="Times New Roman" w:hAnsi="Times New Roman" w:cs="Times New Roman"/>
          <w:sz w:val="28"/>
          <w:szCs w:val="28"/>
          <w:lang/>
        </w:rPr>
        <w:t>kominformists</w:t>
      </w:r>
      <w:proofErr w:type="spellEnd"/>
      <w:r w:rsidRPr="00F0145F">
        <w:rPr>
          <w:rFonts w:ascii="Times New Roman" w:hAnsi="Times New Roman" w:cs="Times New Roman"/>
          <w:sz w:val="28"/>
          <w:szCs w:val="28"/>
          <w:lang/>
        </w:rPr>
        <w:t>, social composition, political struggle, historiography.</w:t>
      </w:r>
    </w:p>
    <w:p w:rsidR="00F51184" w:rsidRPr="00F0145F" w:rsidRDefault="00F51184" w:rsidP="00F0145F">
      <w:pPr>
        <w:spacing w:after="0" w:line="360" w:lineRule="auto"/>
        <w:ind w:firstLine="567"/>
        <w:jc w:val="both"/>
        <w:rPr>
          <w:rFonts w:ascii="Times New Roman" w:hAnsi="Times New Roman" w:cs="Times New Roman"/>
          <w:sz w:val="28"/>
          <w:szCs w:val="28"/>
          <w:lang w:val="en-US"/>
        </w:rPr>
      </w:pPr>
    </w:p>
    <w:p w:rsidR="00853AC0" w:rsidRPr="00F0145F" w:rsidRDefault="003E1A33" w:rsidP="00F0145F">
      <w:pPr>
        <w:spacing w:after="0" w:line="360" w:lineRule="auto"/>
        <w:ind w:firstLine="567"/>
        <w:jc w:val="both"/>
        <w:rPr>
          <w:rFonts w:ascii="Times New Roman" w:hAnsi="Times New Roman" w:cs="Times New Roman"/>
          <w:sz w:val="28"/>
          <w:szCs w:val="28"/>
          <w:lang w:val="en-US"/>
        </w:rPr>
      </w:pPr>
      <w:r w:rsidRPr="00F0145F">
        <w:rPr>
          <w:rFonts w:ascii="Times New Roman" w:hAnsi="Times New Roman" w:cs="Times New Roman"/>
          <w:sz w:val="28"/>
          <w:szCs w:val="28"/>
          <w:lang w:val="en-US"/>
        </w:rPr>
        <w:t>The m</w:t>
      </w:r>
      <w:r w:rsidR="00853AC0" w:rsidRPr="00F0145F">
        <w:rPr>
          <w:rFonts w:ascii="Times New Roman" w:hAnsi="Times New Roman" w:cs="Times New Roman"/>
          <w:sz w:val="28"/>
          <w:szCs w:val="28"/>
          <w:lang w:val="en-US"/>
        </w:rPr>
        <w:t xml:space="preserve">embers of </w:t>
      </w:r>
      <w:proofErr w:type="spellStart"/>
      <w:r w:rsidR="00853AC0" w:rsidRPr="00F0145F">
        <w:rPr>
          <w:rFonts w:ascii="Times New Roman" w:hAnsi="Times New Roman" w:cs="Times New Roman"/>
          <w:sz w:val="28"/>
          <w:szCs w:val="28"/>
          <w:lang w:val="en-US"/>
        </w:rPr>
        <w:t>informbureau</w:t>
      </w:r>
      <w:proofErr w:type="spellEnd"/>
      <w:r w:rsidR="00853AC0" w:rsidRPr="00F0145F">
        <w:rPr>
          <w:rFonts w:ascii="Times New Roman" w:hAnsi="Times New Roman" w:cs="Times New Roman"/>
          <w:sz w:val="28"/>
          <w:szCs w:val="28"/>
          <w:lang w:val="en-US"/>
        </w:rPr>
        <w:t xml:space="preserve"> movement</w:t>
      </w:r>
      <w:r w:rsidR="00842B19" w:rsidRPr="00F0145F">
        <w:rPr>
          <w:rFonts w:ascii="Times New Roman" w:hAnsi="Times New Roman" w:cs="Times New Roman"/>
          <w:sz w:val="28"/>
          <w:szCs w:val="28"/>
          <w:lang w:val="en-US"/>
        </w:rPr>
        <w:t xml:space="preserve"> </w:t>
      </w:r>
      <w:r w:rsidRPr="00F0145F">
        <w:rPr>
          <w:rFonts w:ascii="Times New Roman" w:hAnsi="Times New Roman" w:cs="Times New Roman"/>
          <w:sz w:val="28"/>
          <w:szCs w:val="28"/>
          <w:lang w:val="en-US"/>
        </w:rPr>
        <w:t>are Stalin’s and USSR’s adherents, who worked in Yugoslavia at the period of soviet-</w:t>
      </w:r>
      <w:proofErr w:type="spellStart"/>
      <w:r w:rsidRPr="00F0145F">
        <w:rPr>
          <w:rFonts w:ascii="Times New Roman" w:hAnsi="Times New Roman" w:cs="Times New Roman"/>
          <w:sz w:val="28"/>
          <w:szCs w:val="28"/>
          <w:lang w:val="en-US"/>
        </w:rPr>
        <w:t>yugoslavian</w:t>
      </w:r>
      <w:proofErr w:type="spellEnd"/>
      <w:r w:rsidRPr="00F0145F">
        <w:rPr>
          <w:rFonts w:ascii="Times New Roman" w:hAnsi="Times New Roman" w:cs="Times New Roman"/>
          <w:sz w:val="28"/>
          <w:szCs w:val="28"/>
          <w:lang w:val="en-US"/>
        </w:rPr>
        <w:t xml:space="preserve"> conflict of 1948-1955. Their fate often attracts more attention</w:t>
      </w:r>
      <w:r w:rsidR="003A765A" w:rsidRPr="00F0145F">
        <w:rPr>
          <w:rFonts w:ascii="Times New Roman" w:hAnsi="Times New Roman" w:cs="Times New Roman"/>
          <w:sz w:val="28"/>
          <w:szCs w:val="28"/>
          <w:lang w:val="en-US"/>
        </w:rPr>
        <w:t xml:space="preserve"> in the former Yugoslavia, and is paid lot less interest on the post-soviet area.</w:t>
      </w:r>
      <w:r w:rsidR="001B0A56" w:rsidRPr="00F0145F">
        <w:rPr>
          <w:rFonts w:ascii="Times New Roman" w:hAnsi="Times New Roman" w:cs="Times New Roman"/>
          <w:sz w:val="28"/>
          <w:szCs w:val="28"/>
          <w:lang w:val="en-US"/>
        </w:rPr>
        <w:t xml:space="preserve"> It was written just a little about the members of </w:t>
      </w:r>
      <w:proofErr w:type="spellStart"/>
      <w:r w:rsidR="001B0A56" w:rsidRPr="00F0145F">
        <w:rPr>
          <w:rFonts w:ascii="Times New Roman" w:hAnsi="Times New Roman" w:cs="Times New Roman"/>
          <w:sz w:val="28"/>
          <w:szCs w:val="28"/>
          <w:lang w:val="en-US"/>
        </w:rPr>
        <w:t>informbureau</w:t>
      </w:r>
      <w:proofErr w:type="spellEnd"/>
      <w:r w:rsidR="001B0A56" w:rsidRPr="00F0145F">
        <w:rPr>
          <w:rFonts w:ascii="Times New Roman" w:hAnsi="Times New Roman" w:cs="Times New Roman"/>
          <w:sz w:val="28"/>
          <w:szCs w:val="28"/>
          <w:lang w:val="en-US"/>
        </w:rPr>
        <w:t xml:space="preserve"> movement up to now. </w:t>
      </w:r>
      <w:r w:rsidR="009262D6" w:rsidRPr="00F0145F">
        <w:rPr>
          <w:rFonts w:ascii="Times New Roman" w:hAnsi="Times New Roman" w:cs="Times New Roman"/>
          <w:sz w:val="28"/>
          <w:szCs w:val="28"/>
          <w:lang w:val="en-US"/>
        </w:rPr>
        <w:t xml:space="preserve">In 1990 was written a popular article by G. </w:t>
      </w:r>
      <w:proofErr w:type="spellStart"/>
      <w:r w:rsidR="009262D6" w:rsidRPr="00F0145F">
        <w:rPr>
          <w:rFonts w:ascii="Times New Roman" w:hAnsi="Times New Roman" w:cs="Times New Roman"/>
          <w:sz w:val="28"/>
          <w:szCs w:val="28"/>
          <w:lang w:val="en-US"/>
        </w:rPr>
        <w:t>Polegaeva</w:t>
      </w:r>
      <w:proofErr w:type="spellEnd"/>
      <w:r w:rsidR="009262D6" w:rsidRPr="00F0145F">
        <w:rPr>
          <w:rFonts w:ascii="Times New Roman" w:hAnsi="Times New Roman" w:cs="Times New Roman"/>
          <w:sz w:val="28"/>
          <w:szCs w:val="28"/>
          <w:lang w:val="en-US"/>
        </w:rPr>
        <w:t xml:space="preserve">[1, </w:t>
      </w:r>
      <w:r w:rsidR="009262D6" w:rsidRPr="00F0145F">
        <w:rPr>
          <w:rFonts w:ascii="Times New Roman" w:hAnsi="Times New Roman" w:cs="Times New Roman"/>
          <w:sz w:val="28"/>
          <w:szCs w:val="28"/>
        </w:rPr>
        <w:t>С</w:t>
      </w:r>
      <w:r w:rsidR="009262D6" w:rsidRPr="00F0145F">
        <w:rPr>
          <w:rFonts w:ascii="Times New Roman" w:hAnsi="Times New Roman" w:cs="Times New Roman"/>
          <w:sz w:val="28"/>
          <w:szCs w:val="28"/>
          <w:lang w:val="en-US"/>
        </w:rPr>
        <w:t xml:space="preserve">. 34-41], a short reference material about them was given in Y. S. </w:t>
      </w:r>
      <w:proofErr w:type="spellStart"/>
      <w:r w:rsidR="009262D6" w:rsidRPr="00F0145F">
        <w:rPr>
          <w:rFonts w:ascii="Times New Roman" w:hAnsi="Times New Roman" w:cs="Times New Roman"/>
          <w:sz w:val="28"/>
          <w:szCs w:val="28"/>
          <w:lang w:val="en-US"/>
        </w:rPr>
        <w:t>Gyrenko’s</w:t>
      </w:r>
      <w:proofErr w:type="spellEnd"/>
      <w:r w:rsidR="009262D6" w:rsidRPr="00F0145F">
        <w:rPr>
          <w:rFonts w:ascii="Times New Roman" w:hAnsi="Times New Roman" w:cs="Times New Roman"/>
          <w:sz w:val="28"/>
          <w:szCs w:val="28"/>
          <w:lang w:val="en-US"/>
        </w:rPr>
        <w:t xml:space="preserve"> , N.V. </w:t>
      </w:r>
      <w:proofErr w:type="spellStart"/>
      <w:r w:rsidR="009262D6" w:rsidRPr="00F0145F">
        <w:rPr>
          <w:rFonts w:ascii="Times New Roman" w:hAnsi="Times New Roman" w:cs="Times New Roman"/>
          <w:sz w:val="28"/>
          <w:szCs w:val="28"/>
          <w:lang w:val="en-US"/>
        </w:rPr>
        <w:t>Vasyl’eva’s</w:t>
      </w:r>
      <w:proofErr w:type="spellEnd"/>
      <w:r w:rsidR="009262D6" w:rsidRPr="00F0145F">
        <w:rPr>
          <w:rFonts w:ascii="Times New Roman" w:hAnsi="Times New Roman" w:cs="Times New Roman"/>
          <w:sz w:val="28"/>
          <w:szCs w:val="28"/>
          <w:lang w:val="en-US"/>
        </w:rPr>
        <w:t xml:space="preserve"> and V.A. </w:t>
      </w:r>
      <w:proofErr w:type="spellStart"/>
      <w:r w:rsidR="009262D6" w:rsidRPr="00F0145F">
        <w:rPr>
          <w:rFonts w:ascii="Times New Roman" w:hAnsi="Times New Roman" w:cs="Times New Roman"/>
          <w:sz w:val="28"/>
          <w:szCs w:val="28"/>
          <w:lang w:val="en-US"/>
        </w:rPr>
        <w:t>Gavrilov’s</w:t>
      </w:r>
      <w:proofErr w:type="spellEnd"/>
      <w:r w:rsidR="009262D6" w:rsidRPr="00F0145F">
        <w:rPr>
          <w:rFonts w:ascii="Times New Roman" w:hAnsi="Times New Roman" w:cs="Times New Roman"/>
          <w:sz w:val="28"/>
          <w:szCs w:val="28"/>
          <w:lang w:val="en-US"/>
        </w:rPr>
        <w:t xml:space="preserve"> books [2, </w:t>
      </w:r>
      <w:r w:rsidR="009262D6" w:rsidRPr="00F0145F">
        <w:rPr>
          <w:rFonts w:ascii="Times New Roman" w:hAnsi="Times New Roman" w:cs="Times New Roman"/>
          <w:sz w:val="28"/>
          <w:szCs w:val="28"/>
        </w:rPr>
        <w:t>С</w:t>
      </w:r>
      <w:r w:rsidR="009262D6" w:rsidRPr="00F0145F">
        <w:rPr>
          <w:rFonts w:ascii="Times New Roman" w:hAnsi="Times New Roman" w:cs="Times New Roman"/>
          <w:sz w:val="28"/>
          <w:szCs w:val="28"/>
          <w:lang w:val="en-US"/>
        </w:rPr>
        <w:t xml:space="preserve">. 391-392; 3, </w:t>
      </w:r>
      <w:r w:rsidR="009262D6" w:rsidRPr="00F0145F">
        <w:rPr>
          <w:rFonts w:ascii="Times New Roman" w:hAnsi="Times New Roman" w:cs="Times New Roman"/>
          <w:sz w:val="28"/>
          <w:szCs w:val="28"/>
        </w:rPr>
        <w:t>С</w:t>
      </w:r>
      <w:r w:rsidR="009262D6" w:rsidRPr="00F0145F">
        <w:rPr>
          <w:rFonts w:ascii="Times New Roman" w:hAnsi="Times New Roman" w:cs="Times New Roman"/>
          <w:sz w:val="28"/>
          <w:szCs w:val="28"/>
          <w:lang w:val="en-US"/>
        </w:rPr>
        <w:t xml:space="preserve">. 248; 4, </w:t>
      </w:r>
      <w:r w:rsidR="009262D6" w:rsidRPr="00F0145F">
        <w:rPr>
          <w:rFonts w:ascii="Times New Roman" w:hAnsi="Times New Roman" w:cs="Times New Roman"/>
          <w:sz w:val="28"/>
          <w:szCs w:val="28"/>
        </w:rPr>
        <w:t>С</w:t>
      </w:r>
      <w:r w:rsidR="009262D6" w:rsidRPr="00F0145F">
        <w:rPr>
          <w:rFonts w:ascii="Times New Roman" w:hAnsi="Times New Roman" w:cs="Times New Roman"/>
          <w:sz w:val="28"/>
          <w:szCs w:val="28"/>
          <w:lang w:val="en-US"/>
        </w:rPr>
        <w:t>. 290-291], a small section focuses</w:t>
      </w:r>
      <w:r w:rsidR="001210D7" w:rsidRPr="00F0145F">
        <w:rPr>
          <w:rFonts w:ascii="Times New Roman" w:hAnsi="Times New Roman" w:cs="Times New Roman"/>
          <w:sz w:val="28"/>
          <w:szCs w:val="28"/>
          <w:lang w:val="en-US"/>
        </w:rPr>
        <w:t xml:space="preserve">onthe members of </w:t>
      </w:r>
      <w:proofErr w:type="spellStart"/>
      <w:r w:rsidR="001210D7" w:rsidRPr="00F0145F">
        <w:rPr>
          <w:rFonts w:ascii="Times New Roman" w:hAnsi="Times New Roman" w:cs="Times New Roman"/>
          <w:sz w:val="28"/>
          <w:szCs w:val="28"/>
          <w:lang w:val="en-US"/>
        </w:rPr>
        <w:t>informbureau</w:t>
      </w:r>
      <w:proofErr w:type="spellEnd"/>
      <w:r w:rsidR="001210D7" w:rsidRPr="00F0145F">
        <w:rPr>
          <w:rFonts w:ascii="Times New Roman" w:hAnsi="Times New Roman" w:cs="Times New Roman"/>
          <w:sz w:val="28"/>
          <w:szCs w:val="28"/>
          <w:lang w:val="en-US"/>
        </w:rPr>
        <w:t xml:space="preserve"> movement in monograph “Moscow and Eastern Europe” [5, C. 587-591], and there are few publications on specific issues by E. U. </w:t>
      </w:r>
      <w:proofErr w:type="spellStart"/>
      <w:r w:rsidR="001210D7" w:rsidRPr="00F0145F">
        <w:rPr>
          <w:rFonts w:ascii="Times New Roman" w:hAnsi="Times New Roman" w:cs="Times New Roman"/>
          <w:sz w:val="28"/>
          <w:szCs w:val="28"/>
          <w:lang w:val="en-US"/>
        </w:rPr>
        <w:t>Gus’kova</w:t>
      </w:r>
      <w:proofErr w:type="spellEnd"/>
      <w:r w:rsidR="001210D7" w:rsidRPr="00F0145F">
        <w:rPr>
          <w:rFonts w:ascii="Times New Roman" w:hAnsi="Times New Roman" w:cs="Times New Roman"/>
          <w:sz w:val="28"/>
          <w:szCs w:val="28"/>
          <w:lang w:val="en-US"/>
        </w:rPr>
        <w:t xml:space="preserve">[6, C. 471-475 ]. Moreover, the small characteristic of the </w:t>
      </w:r>
      <w:proofErr w:type="spellStart"/>
      <w:r w:rsidR="001210D7" w:rsidRPr="00F0145F">
        <w:rPr>
          <w:rFonts w:ascii="Times New Roman" w:hAnsi="Times New Roman" w:cs="Times New Roman"/>
          <w:sz w:val="28"/>
          <w:szCs w:val="28"/>
          <w:lang w:val="en-US"/>
        </w:rPr>
        <w:t>informbureau</w:t>
      </w:r>
      <w:proofErr w:type="spellEnd"/>
      <w:r w:rsidR="001210D7" w:rsidRPr="00F0145F">
        <w:rPr>
          <w:rFonts w:ascii="Times New Roman" w:hAnsi="Times New Roman" w:cs="Times New Roman"/>
          <w:sz w:val="28"/>
          <w:szCs w:val="28"/>
          <w:lang w:val="en-US"/>
        </w:rPr>
        <w:t xml:space="preserve"> movement was given a few years ago by the author of this article in the monograph on the history of Yugoslavia, </w:t>
      </w:r>
      <w:r w:rsidR="00EA44CB" w:rsidRPr="00F0145F">
        <w:rPr>
          <w:rFonts w:ascii="Times New Roman" w:hAnsi="Times New Roman" w:cs="Times New Roman"/>
          <w:sz w:val="28"/>
          <w:szCs w:val="28"/>
          <w:lang w:val="en-US"/>
        </w:rPr>
        <w:t xml:space="preserve">and that’s practically all historiography. </w:t>
      </w:r>
      <w:r w:rsidR="00083708" w:rsidRPr="00F0145F">
        <w:rPr>
          <w:rFonts w:ascii="Times New Roman" w:hAnsi="Times New Roman" w:cs="Times New Roman"/>
          <w:sz w:val="28"/>
          <w:szCs w:val="28"/>
          <w:lang w:val="en-US"/>
        </w:rPr>
        <w:t xml:space="preserve">The literature about the </w:t>
      </w:r>
      <w:proofErr w:type="spellStart"/>
      <w:r w:rsidR="00083708" w:rsidRPr="00F0145F">
        <w:rPr>
          <w:rFonts w:ascii="Times New Roman" w:hAnsi="Times New Roman" w:cs="Times New Roman"/>
          <w:sz w:val="28"/>
          <w:szCs w:val="28"/>
          <w:lang w:val="en-US"/>
        </w:rPr>
        <w:lastRenderedPageBreak/>
        <w:t>informbureau</w:t>
      </w:r>
      <w:proofErr w:type="spellEnd"/>
      <w:r w:rsidR="00083708" w:rsidRPr="00F0145F">
        <w:rPr>
          <w:rFonts w:ascii="Times New Roman" w:hAnsi="Times New Roman" w:cs="Times New Roman"/>
          <w:sz w:val="28"/>
          <w:szCs w:val="28"/>
          <w:lang w:val="en-US"/>
        </w:rPr>
        <w:t xml:space="preserve"> movement is highly vast in Yugoslavia and</w:t>
      </w:r>
      <w:r w:rsidR="0084793A" w:rsidRPr="00F0145F">
        <w:rPr>
          <w:rFonts w:ascii="Times New Roman" w:hAnsi="Times New Roman" w:cs="Times New Roman"/>
          <w:sz w:val="28"/>
          <w:szCs w:val="28"/>
          <w:lang w:val="en-US"/>
        </w:rPr>
        <w:t xml:space="preserve"> in</w:t>
      </w:r>
      <w:r w:rsidR="00083708" w:rsidRPr="00F0145F">
        <w:rPr>
          <w:rFonts w:ascii="Times New Roman" w:hAnsi="Times New Roman" w:cs="Times New Roman"/>
          <w:sz w:val="28"/>
          <w:szCs w:val="28"/>
          <w:lang w:val="en-US"/>
        </w:rPr>
        <w:t xml:space="preserve"> countries formed on its place. But it has one remarkable feature: the accent is made not on the activity </w:t>
      </w:r>
      <w:proofErr w:type="gramStart"/>
      <w:r w:rsidR="00083708" w:rsidRPr="00F0145F">
        <w:rPr>
          <w:rFonts w:ascii="Times New Roman" w:hAnsi="Times New Roman" w:cs="Times New Roman"/>
          <w:sz w:val="28"/>
          <w:szCs w:val="28"/>
          <w:lang w:val="en-US"/>
        </w:rPr>
        <w:t>of  the</w:t>
      </w:r>
      <w:proofErr w:type="gramEnd"/>
      <w:r w:rsidR="00083708" w:rsidRPr="00F0145F">
        <w:rPr>
          <w:rFonts w:ascii="Times New Roman" w:hAnsi="Times New Roman" w:cs="Times New Roman"/>
          <w:sz w:val="28"/>
          <w:szCs w:val="28"/>
          <w:lang w:val="en-US"/>
        </w:rPr>
        <w:t xml:space="preserve"> members of </w:t>
      </w:r>
      <w:proofErr w:type="spellStart"/>
      <w:r w:rsidR="00083708" w:rsidRPr="00F0145F">
        <w:rPr>
          <w:rFonts w:ascii="Times New Roman" w:hAnsi="Times New Roman" w:cs="Times New Roman"/>
          <w:sz w:val="28"/>
          <w:szCs w:val="28"/>
          <w:lang w:val="en-US"/>
        </w:rPr>
        <w:t>informbureau</w:t>
      </w:r>
      <w:proofErr w:type="spellEnd"/>
      <w:r w:rsidR="00083708" w:rsidRPr="00F0145F">
        <w:rPr>
          <w:rFonts w:ascii="Times New Roman" w:hAnsi="Times New Roman" w:cs="Times New Roman"/>
          <w:sz w:val="28"/>
          <w:szCs w:val="28"/>
          <w:lang w:val="en-US"/>
        </w:rPr>
        <w:t xml:space="preserve"> movement, but on their persecution, that’s why the theme </w:t>
      </w:r>
      <w:r w:rsidR="00696B90" w:rsidRPr="00F0145F">
        <w:rPr>
          <w:rFonts w:ascii="Times New Roman" w:hAnsi="Times New Roman" w:cs="Times New Roman"/>
          <w:sz w:val="28"/>
          <w:szCs w:val="28"/>
          <w:lang w:val="en-US"/>
        </w:rPr>
        <w:t xml:space="preserve">of camps is most developed, where the sinister Naked Island stands out. However, here still are some blanks, as the </w:t>
      </w:r>
      <w:r w:rsidR="00F51184" w:rsidRPr="00F0145F">
        <w:rPr>
          <w:rFonts w:ascii="Times New Roman" w:hAnsi="Times New Roman" w:cs="Times New Roman"/>
          <w:sz w:val="28"/>
          <w:szCs w:val="28"/>
          <w:lang w:val="en-US"/>
        </w:rPr>
        <w:t xml:space="preserve">union </w:t>
      </w:r>
      <w:r w:rsidR="00696B90" w:rsidRPr="00F0145F">
        <w:rPr>
          <w:rFonts w:ascii="Times New Roman" w:hAnsi="Times New Roman" w:cs="Times New Roman"/>
          <w:sz w:val="28"/>
          <w:szCs w:val="28"/>
          <w:lang w:val="en-US"/>
        </w:rPr>
        <w:t>archival fund of the public security</w:t>
      </w:r>
      <w:r w:rsidR="00F51184" w:rsidRPr="00F0145F">
        <w:rPr>
          <w:rFonts w:ascii="Times New Roman" w:hAnsi="Times New Roman" w:cs="Times New Roman"/>
          <w:color w:val="FF0000"/>
          <w:sz w:val="28"/>
          <w:szCs w:val="28"/>
          <w:lang w:val="en-US"/>
        </w:rPr>
        <w:t xml:space="preserve"> </w:t>
      </w:r>
      <w:r w:rsidR="00696B90" w:rsidRPr="00F0145F">
        <w:rPr>
          <w:rFonts w:ascii="Times New Roman" w:hAnsi="Times New Roman" w:cs="Times New Roman"/>
          <w:sz w:val="28"/>
          <w:szCs w:val="28"/>
          <w:lang w:val="en-US"/>
        </w:rPr>
        <w:t>is</w:t>
      </w:r>
      <w:r w:rsidR="00F51184" w:rsidRPr="00F0145F">
        <w:rPr>
          <w:rFonts w:ascii="Times New Roman" w:hAnsi="Times New Roman" w:cs="Times New Roman"/>
          <w:sz w:val="28"/>
          <w:szCs w:val="28"/>
          <w:lang w:val="en-US"/>
        </w:rPr>
        <w:t xml:space="preserve"> </w:t>
      </w:r>
      <w:r w:rsidR="00696B90" w:rsidRPr="00F0145F">
        <w:rPr>
          <w:rFonts w:ascii="Times New Roman" w:hAnsi="Times New Roman" w:cs="Times New Roman"/>
          <w:sz w:val="28"/>
          <w:szCs w:val="28"/>
          <w:lang w:val="en-US"/>
        </w:rPr>
        <w:t xml:space="preserve">still closed for the researchers. But much more </w:t>
      </w:r>
      <w:r w:rsidR="0084793A" w:rsidRPr="00F0145F">
        <w:rPr>
          <w:rFonts w:ascii="Times New Roman" w:hAnsi="Times New Roman" w:cs="Times New Roman"/>
          <w:sz w:val="28"/>
          <w:szCs w:val="28"/>
          <w:lang w:val="en-US"/>
        </w:rPr>
        <w:t>unsolved problems contains</w:t>
      </w:r>
      <w:r w:rsidR="00696B90" w:rsidRPr="00F0145F">
        <w:rPr>
          <w:rFonts w:ascii="Times New Roman" w:hAnsi="Times New Roman" w:cs="Times New Roman"/>
          <w:sz w:val="28"/>
          <w:szCs w:val="28"/>
          <w:lang w:val="en-US"/>
        </w:rPr>
        <w:t xml:space="preserve">another question: what is the nature of the </w:t>
      </w:r>
      <w:proofErr w:type="spellStart"/>
      <w:r w:rsidR="00696B90" w:rsidRPr="00F0145F">
        <w:rPr>
          <w:rFonts w:ascii="Times New Roman" w:hAnsi="Times New Roman" w:cs="Times New Roman"/>
          <w:sz w:val="28"/>
          <w:szCs w:val="28"/>
          <w:lang w:val="en-US"/>
        </w:rPr>
        <w:t>informbureau</w:t>
      </w:r>
      <w:proofErr w:type="spellEnd"/>
      <w:r w:rsidR="00F0145F">
        <w:rPr>
          <w:rFonts w:ascii="Times New Roman" w:hAnsi="Times New Roman" w:cs="Times New Roman"/>
          <w:sz w:val="28"/>
          <w:szCs w:val="28"/>
          <w:lang w:val="en-US"/>
        </w:rPr>
        <w:t xml:space="preserve"> </w:t>
      </w:r>
      <w:r w:rsidR="002E79A4" w:rsidRPr="00F0145F">
        <w:rPr>
          <w:rFonts w:ascii="Times New Roman" w:hAnsi="Times New Roman" w:cs="Times New Roman"/>
          <w:sz w:val="28"/>
          <w:szCs w:val="28"/>
          <w:lang w:val="en-US"/>
        </w:rPr>
        <w:t xml:space="preserve">movement? Modest </w:t>
      </w:r>
      <w:proofErr w:type="gramStart"/>
      <w:r w:rsidR="002E79A4" w:rsidRPr="00F0145F">
        <w:rPr>
          <w:rFonts w:ascii="Times New Roman" w:hAnsi="Times New Roman" w:cs="Times New Roman"/>
          <w:sz w:val="28"/>
          <w:szCs w:val="28"/>
          <w:lang w:val="en-US"/>
        </w:rPr>
        <w:t>results, that</w:t>
      </w:r>
      <w:proofErr w:type="gramEnd"/>
      <w:r w:rsidR="002E79A4" w:rsidRPr="00F0145F">
        <w:rPr>
          <w:rFonts w:ascii="Times New Roman" w:hAnsi="Times New Roman" w:cs="Times New Roman"/>
          <w:sz w:val="28"/>
          <w:szCs w:val="28"/>
          <w:lang w:val="en-US"/>
        </w:rPr>
        <w:t xml:space="preserve"> were given by the Yugoslavian historiography will be the subject of this article.</w:t>
      </w:r>
    </w:p>
    <w:p w:rsidR="002E79A4" w:rsidRPr="00F0145F" w:rsidRDefault="005703CE" w:rsidP="00F0145F">
      <w:pPr>
        <w:spacing w:after="0" w:line="360" w:lineRule="auto"/>
        <w:ind w:firstLine="567"/>
        <w:jc w:val="both"/>
        <w:rPr>
          <w:rFonts w:ascii="Times New Roman" w:hAnsi="Times New Roman" w:cs="Times New Roman"/>
          <w:sz w:val="28"/>
          <w:szCs w:val="28"/>
          <w:lang w:val="en-US"/>
        </w:rPr>
      </w:pPr>
      <w:r w:rsidRPr="00F0145F">
        <w:rPr>
          <w:rFonts w:ascii="Times New Roman" w:hAnsi="Times New Roman" w:cs="Times New Roman"/>
          <w:sz w:val="28"/>
          <w:szCs w:val="28"/>
          <w:lang w:val="en-US"/>
        </w:rPr>
        <w:t xml:space="preserve">Leaders of that Yugoslavian regime were first who tried to set this question. In January 1951, speaking at the session of the Political Bureau </w:t>
      </w:r>
      <w:r w:rsidR="00F51184" w:rsidRPr="00F0145F">
        <w:rPr>
          <w:rFonts w:ascii="Times New Roman" w:hAnsi="Times New Roman" w:cs="Times New Roman"/>
          <w:sz w:val="28"/>
          <w:szCs w:val="28"/>
          <w:lang w:val="en-US"/>
        </w:rPr>
        <w:t xml:space="preserve">of the Communist party of Slovenia </w:t>
      </w:r>
      <w:r w:rsidRPr="00F0145F">
        <w:rPr>
          <w:rFonts w:ascii="Times New Roman" w:hAnsi="Times New Roman" w:cs="Times New Roman"/>
          <w:sz w:val="28"/>
          <w:szCs w:val="28"/>
          <w:lang w:val="en-US"/>
        </w:rPr>
        <w:t>Central Committee</w:t>
      </w:r>
      <w:r w:rsidR="007417F9" w:rsidRPr="00F0145F">
        <w:rPr>
          <w:rFonts w:ascii="Times New Roman" w:hAnsi="Times New Roman" w:cs="Times New Roman"/>
          <w:sz w:val="28"/>
          <w:szCs w:val="28"/>
          <w:lang w:val="en-US"/>
        </w:rPr>
        <w:t xml:space="preserve">, a member of Political Bureau Central Committee Communist party of Yugoslavia, </w:t>
      </w:r>
      <w:proofErr w:type="spellStart"/>
      <w:r w:rsidR="007417F9" w:rsidRPr="00F0145F">
        <w:rPr>
          <w:rFonts w:ascii="Times New Roman" w:hAnsi="Times New Roman" w:cs="Times New Roman"/>
          <w:sz w:val="28"/>
          <w:szCs w:val="28"/>
          <w:lang w:val="en-US"/>
        </w:rPr>
        <w:t>Milovan</w:t>
      </w:r>
      <w:proofErr w:type="spellEnd"/>
      <w:r w:rsidR="007417F9" w:rsidRPr="00F0145F">
        <w:rPr>
          <w:rFonts w:ascii="Times New Roman" w:hAnsi="Times New Roman" w:cs="Times New Roman"/>
          <w:sz w:val="28"/>
          <w:szCs w:val="28"/>
          <w:lang w:val="en-US"/>
        </w:rPr>
        <w:t xml:space="preserve"> Djilas announced: “The problem of </w:t>
      </w:r>
      <w:proofErr w:type="spellStart"/>
      <w:r w:rsidR="007417F9" w:rsidRPr="00F0145F">
        <w:rPr>
          <w:rFonts w:ascii="Times New Roman" w:hAnsi="Times New Roman" w:cs="Times New Roman"/>
          <w:sz w:val="28"/>
          <w:szCs w:val="28"/>
          <w:lang w:val="en-US"/>
        </w:rPr>
        <w:t>In</w:t>
      </w:r>
      <w:r w:rsidR="00FF50F7" w:rsidRPr="00F0145F">
        <w:rPr>
          <w:rFonts w:ascii="Times New Roman" w:hAnsi="Times New Roman" w:cs="Times New Roman"/>
          <w:sz w:val="28"/>
          <w:szCs w:val="28"/>
          <w:lang w:val="en-US"/>
        </w:rPr>
        <w:t>formbureau</w:t>
      </w:r>
      <w:proofErr w:type="spellEnd"/>
      <w:r w:rsidR="00FF50F7" w:rsidRPr="00F0145F">
        <w:rPr>
          <w:rFonts w:ascii="Times New Roman" w:hAnsi="Times New Roman" w:cs="Times New Roman"/>
          <w:sz w:val="28"/>
          <w:szCs w:val="28"/>
          <w:lang w:val="en-US"/>
        </w:rPr>
        <w:t xml:space="preserve"> movement in Slovenia</w:t>
      </w:r>
      <w:r w:rsidR="007417F9" w:rsidRPr="00F0145F">
        <w:rPr>
          <w:rFonts w:ascii="Times New Roman" w:hAnsi="Times New Roman" w:cs="Times New Roman"/>
          <w:sz w:val="28"/>
          <w:szCs w:val="28"/>
          <w:lang w:val="en-US"/>
        </w:rPr>
        <w:t xml:space="preserve"> is that there were not so many manifestations, so ideologically and politically i</w:t>
      </w:r>
      <w:r w:rsidR="00E9373C" w:rsidRPr="00F0145F">
        <w:rPr>
          <w:rFonts w:ascii="Times New Roman" w:hAnsi="Times New Roman" w:cs="Times New Roman"/>
          <w:sz w:val="28"/>
          <w:szCs w:val="28"/>
          <w:lang w:val="en-US"/>
        </w:rPr>
        <w:t>t was underestimate. We need to fight against capitalistic bureaucracy steadily. All bureaucrats, who have their positions, are standing b</w:t>
      </w:r>
      <w:r w:rsidR="00FF50F7" w:rsidRPr="00F0145F">
        <w:rPr>
          <w:rFonts w:ascii="Times New Roman" w:hAnsi="Times New Roman" w:cs="Times New Roman"/>
          <w:sz w:val="28"/>
          <w:szCs w:val="28"/>
          <w:lang w:val="en-US"/>
        </w:rPr>
        <w:t xml:space="preserve">y the </w:t>
      </w:r>
      <w:proofErr w:type="spellStart"/>
      <w:r w:rsidR="00FF50F7" w:rsidRPr="00F0145F">
        <w:rPr>
          <w:rFonts w:ascii="Times New Roman" w:hAnsi="Times New Roman" w:cs="Times New Roman"/>
          <w:sz w:val="28"/>
          <w:szCs w:val="28"/>
          <w:lang w:val="en-US"/>
        </w:rPr>
        <w:t>Informbureau</w:t>
      </w:r>
      <w:proofErr w:type="spellEnd"/>
      <w:r w:rsidR="00FF50F7" w:rsidRPr="00F0145F">
        <w:rPr>
          <w:rFonts w:ascii="Times New Roman" w:hAnsi="Times New Roman" w:cs="Times New Roman"/>
          <w:sz w:val="28"/>
          <w:szCs w:val="28"/>
          <w:lang w:val="en-US"/>
        </w:rPr>
        <w:t xml:space="preserve"> movement. It </w:t>
      </w:r>
      <w:r w:rsidR="00E9373C" w:rsidRPr="00F0145F">
        <w:rPr>
          <w:rFonts w:ascii="Times New Roman" w:hAnsi="Times New Roman" w:cs="Times New Roman"/>
          <w:sz w:val="28"/>
          <w:szCs w:val="28"/>
          <w:lang w:val="en-US"/>
        </w:rPr>
        <w:t xml:space="preserve">is more dangerous, than petty-bourgeois elements.” [7, S.260].Right after that, the same estimation was announced and specified at the session of the Politburo of the Communist Party of Croatia. </w:t>
      </w:r>
      <w:r w:rsidR="002C73AA" w:rsidRPr="00F0145F">
        <w:rPr>
          <w:rFonts w:ascii="Times New Roman" w:hAnsi="Times New Roman" w:cs="Times New Roman"/>
          <w:sz w:val="28"/>
          <w:szCs w:val="28"/>
          <w:lang w:val="en-US"/>
        </w:rPr>
        <w:t xml:space="preserve">On 2 February member Politburo CC CPC Vladimir </w:t>
      </w:r>
      <w:proofErr w:type="spellStart"/>
      <w:r w:rsidR="002C73AA" w:rsidRPr="00F0145F">
        <w:rPr>
          <w:rFonts w:ascii="Times New Roman" w:hAnsi="Times New Roman" w:cs="Times New Roman"/>
          <w:sz w:val="28"/>
          <w:szCs w:val="28"/>
          <w:lang w:val="en-US"/>
        </w:rPr>
        <w:t>Bakarich</w:t>
      </w:r>
      <w:proofErr w:type="spellEnd"/>
      <w:r w:rsidR="002C73AA" w:rsidRPr="00F0145F">
        <w:rPr>
          <w:rFonts w:ascii="Times New Roman" w:hAnsi="Times New Roman" w:cs="Times New Roman"/>
          <w:sz w:val="28"/>
          <w:szCs w:val="28"/>
          <w:lang w:val="en-US"/>
        </w:rPr>
        <w:t xml:space="preserve"> declared, that </w:t>
      </w:r>
      <w:proofErr w:type="spellStart"/>
      <w:r w:rsidR="002C73AA" w:rsidRPr="00F0145F">
        <w:rPr>
          <w:rFonts w:ascii="Times New Roman" w:hAnsi="Times New Roman" w:cs="Times New Roman"/>
          <w:sz w:val="28"/>
          <w:szCs w:val="28"/>
          <w:lang w:val="en-US"/>
        </w:rPr>
        <w:t>Informbureau</w:t>
      </w:r>
      <w:proofErr w:type="spellEnd"/>
      <w:r w:rsidR="002C73AA" w:rsidRPr="00F0145F">
        <w:rPr>
          <w:rFonts w:ascii="Times New Roman" w:hAnsi="Times New Roman" w:cs="Times New Roman"/>
          <w:sz w:val="28"/>
          <w:szCs w:val="28"/>
          <w:lang w:val="en-US"/>
        </w:rPr>
        <w:t xml:space="preserve"> is dangerous bec</w:t>
      </w:r>
      <w:r w:rsidR="00D255E6" w:rsidRPr="00F0145F">
        <w:rPr>
          <w:rFonts w:ascii="Times New Roman" w:hAnsi="Times New Roman" w:cs="Times New Roman"/>
          <w:sz w:val="28"/>
          <w:szCs w:val="28"/>
          <w:lang w:val="en-US"/>
        </w:rPr>
        <w:t>ause of the Yugoslavian retardation</w:t>
      </w:r>
      <w:r w:rsidR="002C73AA" w:rsidRPr="00F0145F">
        <w:rPr>
          <w:rFonts w:ascii="Times New Roman" w:hAnsi="Times New Roman" w:cs="Times New Roman"/>
          <w:sz w:val="28"/>
          <w:szCs w:val="28"/>
          <w:lang w:val="en-US"/>
        </w:rPr>
        <w:t xml:space="preserve">. </w:t>
      </w:r>
      <w:r w:rsidR="00D255E6" w:rsidRPr="00F0145F">
        <w:rPr>
          <w:rFonts w:ascii="Times New Roman" w:hAnsi="Times New Roman" w:cs="Times New Roman"/>
          <w:sz w:val="28"/>
          <w:szCs w:val="28"/>
          <w:lang w:val="en-US"/>
        </w:rPr>
        <w:t xml:space="preserve">It can easily follow the USSR’s way, which is far from socialism because </w:t>
      </w:r>
      <w:proofErr w:type="gramStart"/>
      <w:r w:rsidR="00D255E6" w:rsidRPr="00F0145F">
        <w:rPr>
          <w:rFonts w:ascii="Times New Roman" w:hAnsi="Times New Roman" w:cs="Times New Roman"/>
          <w:sz w:val="28"/>
          <w:szCs w:val="28"/>
          <w:lang w:val="en-US"/>
        </w:rPr>
        <w:t>of  its</w:t>
      </w:r>
      <w:proofErr w:type="gramEnd"/>
      <w:r w:rsidR="00D255E6" w:rsidRPr="00F0145F">
        <w:rPr>
          <w:rFonts w:ascii="Times New Roman" w:hAnsi="Times New Roman" w:cs="Times New Roman"/>
          <w:sz w:val="28"/>
          <w:szCs w:val="28"/>
          <w:lang w:val="en-US"/>
        </w:rPr>
        <w:t xml:space="preserve"> backwardness. </w:t>
      </w:r>
      <w:proofErr w:type="gramStart"/>
      <w:r w:rsidR="00D255E6" w:rsidRPr="00F0145F">
        <w:rPr>
          <w:rFonts w:ascii="Times New Roman" w:hAnsi="Times New Roman" w:cs="Times New Roman"/>
          <w:sz w:val="28"/>
          <w:szCs w:val="28"/>
          <w:lang w:val="en-US"/>
        </w:rPr>
        <w:t xml:space="preserve">That’s why those, who are long ranging through the </w:t>
      </w:r>
      <w:proofErr w:type="spellStart"/>
      <w:r w:rsidR="00D255E6" w:rsidRPr="00F0145F">
        <w:rPr>
          <w:rFonts w:ascii="Times New Roman" w:hAnsi="Times New Roman" w:cs="Times New Roman"/>
          <w:sz w:val="28"/>
          <w:szCs w:val="28"/>
          <w:lang w:val="en-US"/>
        </w:rPr>
        <w:t>Informbureau</w:t>
      </w:r>
      <w:proofErr w:type="spellEnd"/>
      <w:r w:rsidR="00D255E6" w:rsidRPr="00F0145F">
        <w:rPr>
          <w:rFonts w:ascii="Times New Roman" w:hAnsi="Times New Roman" w:cs="Times New Roman"/>
          <w:sz w:val="28"/>
          <w:szCs w:val="28"/>
          <w:lang w:val="en-US"/>
        </w:rPr>
        <w:t>, are the most dangerous enemies of the socialism construction.</w:t>
      </w:r>
      <w:proofErr w:type="gramEnd"/>
      <w:r w:rsidR="00D255E6" w:rsidRPr="00F0145F">
        <w:rPr>
          <w:rFonts w:ascii="Times New Roman" w:hAnsi="Times New Roman" w:cs="Times New Roman"/>
          <w:sz w:val="28"/>
          <w:szCs w:val="28"/>
          <w:lang w:val="en-US"/>
        </w:rPr>
        <w:t xml:space="preserve"> Thereupon, </w:t>
      </w:r>
      <w:proofErr w:type="spellStart"/>
      <w:r w:rsidR="00D255E6" w:rsidRPr="00F0145F">
        <w:rPr>
          <w:rFonts w:ascii="Times New Roman" w:hAnsi="Times New Roman" w:cs="Times New Roman"/>
          <w:sz w:val="28"/>
          <w:szCs w:val="28"/>
          <w:lang w:val="en-US"/>
        </w:rPr>
        <w:t>Bakarich</w:t>
      </w:r>
      <w:proofErr w:type="spellEnd"/>
      <w:r w:rsidR="00D255E6" w:rsidRPr="00F0145F">
        <w:rPr>
          <w:rFonts w:ascii="Times New Roman" w:hAnsi="Times New Roman" w:cs="Times New Roman"/>
          <w:sz w:val="28"/>
          <w:szCs w:val="28"/>
          <w:lang w:val="en-US"/>
        </w:rPr>
        <w:t xml:space="preserve"> urged to clean up the party: those, who are not able to conduct a new course, </w:t>
      </w:r>
      <w:r w:rsidR="00935DB9" w:rsidRPr="00F0145F">
        <w:rPr>
          <w:rFonts w:ascii="Times New Roman" w:hAnsi="Times New Roman" w:cs="Times New Roman"/>
          <w:sz w:val="28"/>
          <w:szCs w:val="28"/>
          <w:lang w:val="en-US"/>
        </w:rPr>
        <w:t>will be pensioned off</w:t>
      </w:r>
      <w:r w:rsidR="00D255E6" w:rsidRPr="00F0145F">
        <w:rPr>
          <w:rFonts w:ascii="Times New Roman" w:hAnsi="Times New Roman" w:cs="Times New Roman"/>
          <w:sz w:val="28"/>
          <w:szCs w:val="28"/>
          <w:lang w:val="en-US"/>
        </w:rPr>
        <w:t xml:space="preserve">, </w:t>
      </w:r>
      <w:r w:rsidR="00935DB9" w:rsidRPr="00F0145F">
        <w:rPr>
          <w:rFonts w:ascii="Times New Roman" w:hAnsi="Times New Roman" w:cs="Times New Roman"/>
          <w:sz w:val="28"/>
          <w:szCs w:val="28"/>
          <w:lang w:val="en-US"/>
        </w:rPr>
        <w:t xml:space="preserve">and wobblers and enemies will be polished off [8, </w:t>
      </w:r>
      <w:r w:rsidR="00935DB9" w:rsidRPr="00F0145F">
        <w:rPr>
          <w:rFonts w:ascii="Times New Roman" w:hAnsi="Times New Roman" w:cs="Times New Roman"/>
          <w:sz w:val="28"/>
          <w:szCs w:val="28"/>
          <w:lang w:val="hr-HR"/>
        </w:rPr>
        <w:t>S</w:t>
      </w:r>
      <w:r w:rsidR="00935DB9" w:rsidRPr="00F0145F">
        <w:rPr>
          <w:rFonts w:ascii="Times New Roman" w:hAnsi="Times New Roman" w:cs="Times New Roman"/>
          <w:sz w:val="28"/>
          <w:szCs w:val="28"/>
          <w:lang w:val="en-US"/>
        </w:rPr>
        <w:t>.635]. On 21 Feb</w:t>
      </w:r>
      <w:r w:rsidR="0084793A" w:rsidRPr="00F0145F">
        <w:rPr>
          <w:rFonts w:ascii="Times New Roman" w:hAnsi="Times New Roman" w:cs="Times New Roman"/>
          <w:sz w:val="28"/>
          <w:szCs w:val="28"/>
          <w:lang w:val="en-US"/>
        </w:rPr>
        <w:t>ruary, the member of Politburo</w:t>
      </w:r>
      <w:r w:rsidR="00935DB9" w:rsidRPr="00F0145F">
        <w:rPr>
          <w:rFonts w:ascii="Times New Roman" w:hAnsi="Times New Roman" w:cs="Times New Roman"/>
          <w:sz w:val="28"/>
          <w:szCs w:val="28"/>
          <w:lang w:val="en-US"/>
        </w:rPr>
        <w:t xml:space="preserve"> CCPC Croatia </w:t>
      </w:r>
      <w:proofErr w:type="spellStart"/>
      <w:r w:rsidR="00935DB9" w:rsidRPr="00F0145F">
        <w:rPr>
          <w:rFonts w:ascii="Times New Roman" w:hAnsi="Times New Roman" w:cs="Times New Roman"/>
          <w:sz w:val="28"/>
          <w:szCs w:val="28"/>
          <w:lang w:val="en-US"/>
        </w:rPr>
        <w:t>ZvonkoBrkich</w:t>
      </w:r>
      <w:proofErr w:type="spellEnd"/>
      <w:r w:rsidR="00935DB9" w:rsidRPr="00F0145F">
        <w:rPr>
          <w:rFonts w:ascii="Times New Roman" w:hAnsi="Times New Roman" w:cs="Times New Roman"/>
          <w:sz w:val="28"/>
          <w:szCs w:val="28"/>
          <w:lang w:val="en-US"/>
        </w:rPr>
        <w:t xml:space="preserve"> confirmed </w:t>
      </w:r>
      <w:proofErr w:type="spellStart"/>
      <w:r w:rsidR="00935DB9" w:rsidRPr="00F0145F">
        <w:rPr>
          <w:rFonts w:ascii="Times New Roman" w:hAnsi="Times New Roman" w:cs="Times New Roman"/>
          <w:sz w:val="28"/>
          <w:szCs w:val="28"/>
          <w:lang w:val="en-US"/>
        </w:rPr>
        <w:t>Bakarich’s</w:t>
      </w:r>
      <w:proofErr w:type="spellEnd"/>
      <w:r w:rsidR="00935DB9" w:rsidRPr="00F0145F">
        <w:rPr>
          <w:rFonts w:ascii="Times New Roman" w:hAnsi="Times New Roman" w:cs="Times New Roman"/>
          <w:sz w:val="28"/>
          <w:szCs w:val="28"/>
          <w:lang w:val="en-US"/>
        </w:rPr>
        <w:t xml:space="preserve"> statements. He declared, that the </w:t>
      </w:r>
      <w:proofErr w:type="gramStart"/>
      <w:r w:rsidR="00935DB9" w:rsidRPr="00F0145F">
        <w:rPr>
          <w:rFonts w:ascii="Times New Roman" w:hAnsi="Times New Roman" w:cs="Times New Roman"/>
          <w:sz w:val="28"/>
          <w:szCs w:val="28"/>
          <w:lang w:val="en-US"/>
        </w:rPr>
        <w:t xml:space="preserve">core of the </w:t>
      </w:r>
      <w:proofErr w:type="spellStart"/>
      <w:r w:rsidR="00935DB9" w:rsidRPr="00F0145F">
        <w:rPr>
          <w:rFonts w:ascii="Times New Roman" w:hAnsi="Times New Roman" w:cs="Times New Roman"/>
          <w:sz w:val="28"/>
          <w:szCs w:val="28"/>
          <w:lang w:val="en-US"/>
        </w:rPr>
        <w:t>Informbureau’s</w:t>
      </w:r>
      <w:proofErr w:type="spellEnd"/>
      <w:r w:rsidR="00935DB9" w:rsidRPr="00F0145F">
        <w:rPr>
          <w:rFonts w:ascii="Times New Roman" w:hAnsi="Times New Roman" w:cs="Times New Roman"/>
          <w:sz w:val="28"/>
          <w:szCs w:val="28"/>
          <w:lang w:val="en-US"/>
        </w:rPr>
        <w:t xml:space="preserve"> followers consist</w:t>
      </w:r>
      <w:proofErr w:type="gramEnd"/>
      <w:r w:rsidR="00935DB9" w:rsidRPr="00F0145F">
        <w:rPr>
          <w:rFonts w:ascii="Times New Roman" w:hAnsi="Times New Roman" w:cs="Times New Roman"/>
          <w:sz w:val="28"/>
          <w:szCs w:val="28"/>
          <w:lang w:val="en-US"/>
        </w:rPr>
        <w:t xml:space="preserve"> of “different bureaucratic </w:t>
      </w:r>
      <w:r w:rsidR="009D07B4" w:rsidRPr="00F0145F">
        <w:rPr>
          <w:rFonts w:ascii="Times New Roman" w:hAnsi="Times New Roman" w:cs="Times New Roman"/>
          <w:sz w:val="28"/>
          <w:szCs w:val="28"/>
          <w:lang w:val="en-US"/>
        </w:rPr>
        <w:t>functionaries</w:t>
      </w:r>
      <w:r w:rsidR="0084793A" w:rsidRPr="00F0145F">
        <w:rPr>
          <w:rFonts w:ascii="Times New Roman" w:hAnsi="Times New Roman" w:cs="Times New Roman"/>
          <w:sz w:val="28"/>
          <w:szCs w:val="28"/>
          <w:lang w:val="en-US"/>
        </w:rPr>
        <w:t>, who</w:t>
      </w:r>
      <w:r w:rsidR="009D07B4" w:rsidRPr="00F0145F">
        <w:rPr>
          <w:rFonts w:ascii="Times New Roman" w:hAnsi="Times New Roman" w:cs="Times New Roman"/>
          <w:sz w:val="28"/>
          <w:szCs w:val="28"/>
          <w:lang w:val="en-US"/>
        </w:rPr>
        <w:t xml:space="preserve"> are </w:t>
      </w:r>
      <w:r w:rsidR="00935DB9" w:rsidRPr="00F0145F">
        <w:rPr>
          <w:rFonts w:ascii="Times New Roman" w:hAnsi="Times New Roman" w:cs="Times New Roman"/>
          <w:sz w:val="28"/>
          <w:szCs w:val="28"/>
          <w:lang w:val="en-US"/>
        </w:rPr>
        <w:t xml:space="preserve">the best </w:t>
      </w:r>
      <w:r w:rsidR="009D07B4" w:rsidRPr="00F0145F">
        <w:rPr>
          <w:rFonts w:ascii="Times New Roman" w:hAnsi="Times New Roman" w:cs="Times New Roman"/>
          <w:sz w:val="28"/>
          <w:szCs w:val="28"/>
          <w:lang w:val="en-US"/>
        </w:rPr>
        <w:t xml:space="preserve">members of </w:t>
      </w:r>
      <w:proofErr w:type="spellStart"/>
      <w:r w:rsidR="009D07B4" w:rsidRPr="00F0145F">
        <w:rPr>
          <w:rFonts w:ascii="Times New Roman" w:hAnsi="Times New Roman" w:cs="Times New Roman"/>
          <w:sz w:val="28"/>
          <w:szCs w:val="28"/>
          <w:lang w:val="en-US"/>
        </w:rPr>
        <w:t>Informbureau</w:t>
      </w:r>
      <w:proofErr w:type="spellEnd"/>
      <w:r w:rsidR="009D07B4" w:rsidRPr="00F0145F">
        <w:rPr>
          <w:rFonts w:ascii="Times New Roman" w:hAnsi="Times New Roman" w:cs="Times New Roman"/>
          <w:sz w:val="28"/>
          <w:szCs w:val="28"/>
          <w:lang w:val="en-US"/>
        </w:rPr>
        <w:t xml:space="preserve">” [8, </w:t>
      </w:r>
      <w:r w:rsidR="009D07B4" w:rsidRPr="00F0145F">
        <w:rPr>
          <w:rFonts w:ascii="Times New Roman" w:hAnsi="Times New Roman" w:cs="Times New Roman"/>
          <w:sz w:val="28"/>
          <w:szCs w:val="28"/>
          <w:lang w:val="hr-HR"/>
        </w:rPr>
        <w:t>S</w:t>
      </w:r>
      <w:r w:rsidR="009D07B4" w:rsidRPr="00F0145F">
        <w:rPr>
          <w:rFonts w:ascii="Times New Roman" w:hAnsi="Times New Roman" w:cs="Times New Roman"/>
          <w:sz w:val="28"/>
          <w:szCs w:val="28"/>
          <w:lang w:val="en-US"/>
        </w:rPr>
        <w:t>.647].</w:t>
      </w:r>
    </w:p>
    <w:p w:rsidR="00AB49E6" w:rsidRPr="00F0145F" w:rsidRDefault="00DA3EF4" w:rsidP="00F0145F">
      <w:pPr>
        <w:spacing w:after="0" w:line="360" w:lineRule="auto"/>
        <w:ind w:firstLine="567"/>
        <w:jc w:val="both"/>
        <w:rPr>
          <w:rFonts w:ascii="Times New Roman" w:hAnsi="Times New Roman" w:cs="Times New Roman"/>
          <w:sz w:val="28"/>
          <w:szCs w:val="28"/>
          <w:lang w:val="en-US"/>
        </w:rPr>
      </w:pPr>
      <w:r w:rsidRPr="00F0145F">
        <w:rPr>
          <w:rFonts w:ascii="Times New Roman" w:hAnsi="Times New Roman" w:cs="Times New Roman"/>
          <w:sz w:val="28"/>
          <w:szCs w:val="28"/>
          <w:lang w:val="en-US"/>
        </w:rPr>
        <w:lastRenderedPageBreak/>
        <w:t xml:space="preserve">The contemporary information about the social structure of the members of </w:t>
      </w:r>
      <w:proofErr w:type="spellStart"/>
      <w:r w:rsidRPr="00F0145F">
        <w:rPr>
          <w:rFonts w:ascii="Times New Roman" w:hAnsi="Times New Roman" w:cs="Times New Roman"/>
          <w:sz w:val="28"/>
          <w:szCs w:val="28"/>
          <w:lang w:val="en-US"/>
        </w:rPr>
        <w:t>informbureau</w:t>
      </w:r>
      <w:proofErr w:type="spellEnd"/>
      <w:r w:rsidRPr="00F0145F">
        <w:rPr>
          <w:rFonts w:ascii="Times New Roman" w:hAnsi="Times New Roman" w:cs="Times New Roman"/>
          <w:sz w:val="28"/>
          <w:szCs w:val="28"/>
          <w:lang w:val="en-US"/>
        </w:rPr>
        <w:t xml:space="preserve"> movement fits to these facts very well. </w:t>
      </w:r>
      <w:r w:rsidR="00D71064" w:rsidRPr="00F0145F">
        <w:rPr>
          <w:rFonts w:ascii="Times New Roman" w:hAnsi="Times New Roman" w:cs="Times New Roman"/>
          <w:sz w:val="28"/>
          <w:szCs w:val="28"/>
          <w:lang w:val="en-US"/>
        </w:rPr>
        <w:t xml:space="preserve">Those statistics have not been published in </w:t>
      </w:r>
      <w:proofErr w:type="spellStart"/>
      <w:r w:rsidR="00D71064" w:rsidRPr="00F0145F">
        <w:rPr>
          <w:rFonts w:ascii="Times New Roman" w:hAnsi="Times New Roman" w:cs="Times New Roman"/>
          <w:sz w:val="28"/>
          <w:szCs w:val="28"/>
          <w:lang w:val="en-US"/>
        </w:rPr>
        <w:t>corpore</w:t>
      </w:r>
      <w:proofErr w:type="spellEnd"/>
      <w:r w:rsidR="00D71064" w:rsidRPr="00F0145F">
        <w:rPr>
          <w:rFonts w:ascii="Times New Roman" w:hAnsi="Times New Roman" w:cs="Times New Roman"/>
          <w:sz w:val="28"/>
          <w:szCs w:val="28"/>
          <w:lang w:val="en-US"/>
        </w:rPr>
        <w:t xml:space="preserve"> up to now. But according to the official figures, </w:t>
      </w:r>
      <w:r w:rsidR="008A5E91" w:rsidRPr="00F0145F">
        <w:rPr>
          <w:rFonts w:ascii="Times New Roman" w:hAnsi="Times New Roman" w:cs="Times New Roman"/>
          <w:sz w:val="28"/>
          <w:szCs w:val="28"/>
          <w:lang w:val="en-US"/>
        </w:rPr>
        <w:t xml:space="preserve">that R. </w:t>
      </w:r>
      <w:proofErr w:type="spellStart"/>
      <w:r w:rsidR="008A5E91" w:rsidRPr="00F0145F">
        <w:rPr>
          <w:rFonts w:ascii="Times New Roman" w:hAnsi="Times New Roman" w:cs="Times New Roman"/>
          <w:sz w:val="28"/>
          <w:szCs w:val="28"/>
          <w:lang w:val="en-US"/>
        </w:rPr>
        <w:t>Radon’ich</w:t>
      </w:r>
      <w:proofErr w:type="spellEnd"/>
      <w:r w:rsidR="008A5E91" w:rsidRPr="00F0145F">
        <w:rPr>
          <w:rFonts w:ascii="Times New Roman" w:hAnsi="Times New Roman" w:cs="Times New Roman"/>
          <w:sz w:val="28"/>
          <w:szCs w:val="28"/>
          <w:lang w:val="en-US"/>
        </w:rPr>
        <w:t xml:space="preserve"> cites as an example, among them were 5626 peasants, 5081 workers, 4008 students, 1722 employees of the Ministry of Internal Affairs and </w:t>
      </w:r>
      <w:r w:rsidR="008A5E91" w:rsidRPr="00F0145F">
        <w:rPr>
          <w:rFonts w:ascii="Times New Roman" w:hAnsi="Times New Roman" w:cs="Times New Roman"/>
          <w:iCs/>
          <w:sz w:val="28"/>
          <w:szCs w:val="28"/>
          <w:lang w:val="en-US"/>
        </w:rPr>
        <w:t xml:space="preserve">University of Banking, 2616 </w:t>
      </w:r>
      <w:r w:rsidR="005D5696" w:rsidRPr="00F0145F">
        <w:rPr>
          <w:rFonts w:ascii="Times New Roman" w:hAnsi="Times New Roman" w:cs="Times New Roman"/>
          <w:iCs/>
          <w:sz w:val="28"/>
          <w:szCs w:val="28"/>
          <w:lang w:val="en-US"/>
        </w:rPr>
        <w:t>staffers of the party apparatus, 550 heads of government bodies, including 63 deputies of  the Union and the Republican Assemblies, 4153 Yugoslavian army’s employees</w:t>
      </w:r>
      <w:r w:rsidR="00F51184" w:rsidRPr="00F0145F">
        <w:rPr>
          <w:rFonts w:ascii="Times New Roman" w:hAnsi="Times New Roman" w:cs="Times New Roman"/>
          <w:iCs/>
          <w:sz w:val="28"/>
          <w:szCs w:val="28"/>
          <w:lang w:val="en-US"/>
        </w:rPr>
        <w:t xml:space="preserve"> </w:t>
      </w:r>
      <w:r w:rsidR="005D5696" w:rsidRPr="00F0145F">
        <w:rPr>
          <w:rFonts w:ascii="Times New Roman" w:hAnsi="Times New Roman" w:cs="Times New Roman"/>
          <w:sz w:val="28"/>
          <w:szCs w:val="28"/>
          <w:lang w:val="en-US"/>
        </w:rPr>
        <w:t>[9, S.74].</w:t>
      </w:r>
      <w:r w:rsidR="00255E9B" w:rsidRPr="00F0145F">
        <w:rPr>
          <w:rFonts w:ascii="Times New Roman" w:hAnsi="Times New Roman" w:cs="Times New Roman"/>
          <w:sz w:val="28"/>
          <w:szCs w:val="28"/>
          <w:lang w:val="en-US"/>
        </w:rPr>
        <w:t xml:space="preserve">Thereupon </w:t>
      </w:r>
      <w:r w:rsidR="00BF106E" w:rsidRPr="00F0145F">
        <w:rPr>
          <w:rFonts w:ascii="Times New Roman" w:hAnsi="Times New Roman" w:cs="Times New Roman"/>
          <w:sz w:val="28"/>
          <w:szCs w:val="28"/>
          <w:lang w:val="en-US"/>
        </w:rPr>
        <w:t xml:space="preserve">certainly can be argued that the </w:t>
      </w:r>
      <w:proofErr w:type="spellStart"/>
      <w:r w:rsidR="00BF106E" w:rsidRPr="00F0145F">
        <w:rPr>
          <w:rFonts w:ascii="Times New Roman" w:hAnsi="Times New Roman" w:cs="Times New Roman"/>
          <w:sz w:val="28"/>
          <w:szCs w:val="28"/>
          <w:lang w:val="en-US"/>
        </w:rPr>
        <w:t>Informbureau</w:t>
      </w:r>
      <w:proofErr w:type="spellEnd"/>
      <w:r w:rsidR="00BF106E" w:rsidRPr="00F0145F">
        <w:rPr>
          <w:rFonts w:ascii="Times New Roman" w:hAnsi="Times New Roman" w:cs="Times New Roman"/>
          <w:sz w:val="28"/>
          <w:szCs w:val="28"/>
          <w:lang w:val="en-US"/>
        </w:rPr>
        <w:t xml:space="preserve"> movem</w:t>
      </w:r>
      <w:r w:rsidR="00EE204D" w:rsidRPr="00F0145F">
        <w:rPr>
          <w:rFonts w:ascii="Times New Roman" w:hAnsi="Times New Roman" w:cs="Times New Roman"/>
          <w:sz w:val="28"/>
          <w:szCs w:val="28"/>
          <w:lang w:val="en-US"/>
        </w:rPr>
        <w:t xml:space="preserve">ent is mainly urban and is largely spread in the party-state apparatus. The </w:t>
      </w:r>
      <w:r w:rsidR="00BF4B91" w:rsidRPr="00F0145F">
        <w:rPr>
          <w:rFonts w:ascii="Times New Roman" w:hAnsi="Times New Roman" w:cs="Times New Roman"/>
          <w:sz w:val="28"/>
          <w:szCs w:val="28"/>
          <w:lang w:val="en-US"/>
        </w:rPr>
        <w:t xml:space="preserve">statistics in Slovenia and Macedonia prove this conclusion [6; 10, S.170, 171]. But it doesn’t </w:t>
      </w:r>
      <w:proofErr w:type="gramStart"/>
      <w:r w:rsidR="00BF4B91" w:rsidRPr="00F0145F">
        <w:rPr>
          <w:rFonts w:ascii="Times New Roman" w:hAnsi="Times New Roman" w:cs="Times New Roman"/>
          <w:sz w:val="28"/>
          <w:szCs w:val="28"/>
          <w:lang w:val="en-US"/>
        </w:rPr>
        <w:t>mean,</w:t>
      </w:r>
      <w:proofErr w:type="gramEnd"/>
      <w:r w:rsidR="00BF4B91" w:rsidRPr="00F0145F">
        <w:rPr>
          <w:rFonts w:ascii="Times New Roman" w:hAnsi="Times New Roman" w:cs="Times New Roman"/>
          <w:sz w:val="28"/>
          <w:szCs w:val="28"/>
          <w:lang w:val="en-US"/>
        </w:rPr>
        <w:t xml:space="preserve"> that estimates given in 1951 by Politburo CC CP Yugoslavia are fair.</w:t>
      </w:r>
    </w:p>
    <w:p w:rsidR="00BF4B91" w:rsidRPr="00F0145F" w:rsidRDefault="00C900C9" w:rsidP="00F0145F">
      <w:pPr>
        <w:spacing w:after="0" w:line="360" w:lineRule="auto"/>
        <w:ind w:firstLine="567"/>
        <w:jc w:val="both"/>
        <w:rPr>
          <w:rFonts w:ascii="Times New Roman" w:hAnsi="Times New Roman" w:cs="Times New Roman"/>
          <w:sz w:val="28"/>
          <w:szCs w:val="28"/>
          <w:lang w:val="en-US"/>
        </w:rPr>
      </w:pPr>
      <w:r w:rsidRPr="00F0145F">
        <w:rPr>
          <w:rFonts w:ascii="Times New Roman" w:hAnsi="Times New Roman" w:cs="Times New Roman"/>
          <w:sz w:val="28"/>
          <w:szCs w:val="28"/>
          <w:lang w:val="en-US"/>
        </w:rPr>
        <w:t xml:space="preserve">First, the public change of point of view of Politburo CC CPY to the problems of socialism occurred only in 1950, and the peak activity of the members of </w:t>
      </w:r>
      <w:proofErr w:type="spellStart"/>
      <w:r w:rsidRPr="00F0145F">
        <w:rPr>
          <w:rFonts w:ascii="Times New Roman" w:hAnsi="Times New Roman" w:cs="Times New Roman"/>
          <w:sz w:val="28"/>
          <w:szCs w:val="28"/>
          <w:lang w:val="en-US"/>
        </w:rPr>
        <w:t>informbureau</w:t>
      </w:r>
      <w:proofErr w:type="spellEnd"/>
      <w:r w:rsidRPr="00F0145F">
        <w:rPr>
          <w:rFonts w:ascii="Times New Roman" w:hAnsi="Times New Roman" w:cs="Times New Roman"/>
          <w:sz w:val="28"/>
          <w:szCs w:val="28"/>
          <w:lang w:val="en-US"/>
        </w:rPr>
        <w:t xml:space="preserve"> movement falls on 1949, when CPY was still developing canonic Stalinist politics. </w:t>
      </w:r>
      <w:r w:rsidR="001F3433" w:rsidRPr="00F0145F">
        <w:rPr>
          <w:rFonts w:ascii="Times New Roman" w:hAnsi="Times New Roman" w:cs="Times New Roman"/>
          <w:sz w:val="28"/>
          <w:szCs w:val="28"/>
          <w:lang w:val="en-US"/>
        </w:rPr>
        <w:t xml:space="preserve">That’s why we can’t perceive in members of </w:t>
      </w:r>
      <w:proofErr w:type="spellStart"/>
      <w:r w:rsidR="001F3433" w:rsidRPr="00F0145F">
        <w:rPr>
          <w:rFonts w:ascii="Times New Roman" w:hAnsi="Times New Roman" w:cs="Times New Roman"/>
          <w:sz w:val="28"/>
          <w:szCs w:val="28"/>
          <w:lang w:val="en-US"/>
        </w:rPr>
        <w:t>informbureau</w:t>
      </w:r>
      <w:proofErr w:type="spellEnd"/>
      <w:r w:rsidR="001F3433" w:rsidRPr="00F0145F">
        <w:rPr>
          <w:rFonts w:ascii="Times New Roman" w:hAnsi="Times New Roman" w:cs="Times New Roman"/>
          <w:sz w:val="28"/>
          <w:szCs w:val="28"/>
          <w:lang w:val="en-US"/>
        </w:rPr>
        <w:t xml:space="preserve"> movement bureaucratic renegades rising against true socialism. </w:t>
      </w:r>
      <w:r w:rsidR="006413FE" w:rsidRPr="00F0145F">
        <w:rPr>
          <w:rFonts w:ascii="Times New Roman" w:hAnsi="Times New Roman" w:cs="Times New Roman"/>
          <w:sz w:val="28"/>
          <w:szCs w:val="28"/>
          <w:lang w:val="en-US"/>
        </w:rPr>
        <w:t>However it’s hard to deny the fact that since 1950 the new politic of</w:t>
      </w:r>
      <w:r w:rsidR="006372A6" w:rsidRPr="00F0145F">
        <w:rPr>
          <w:rFonts w:ascii="Times New Roman" w:hAnsi="Times New Roman" w:cs="Times New Roman"/>
          <w:sz w:val="28"/>
          <w:szCs w:val="28"/>
          <w:lang w:val="en-US"/>
        </w:rPr>
        <w:t xml:space="preserve"> the ruling party was able to put dogmatically minded staff into </w:t>
      </w:r>
      <w:proofErr w:type="spellStart"/>
      <w:r w:rsidR="006372A6" w:rsidRPr="00F0145F">
        <w:rPr>
          <w:rFonts w:ascii="Times New Roman" w:hAnsi="Times New Roman" w:cs="Times New Roman"/>
          <w:sz w:val="28"/>
          <w:szCs w:val="28"/>
          <w:lang w:val="en-US"/>
        </w:rPr>
        <w:t>Informbureau</w:t>
      </w:r>
      <w:proofErr w:type="spellEnd"/>
      <w:r w:rsidR="006372A6" w:rsidRPr="00F0145F">
        <w:rPr>
          <w:rFonts w:ascii="Times New Roman" w:hAnsi="Times New Roman" w:cs="Times New Roman"/>
          <w:sz w:val="28"/>
          <w:szCs w:val="28"/>
          <w:lang w:val="en-US"/>
        </w:rPr>
        <w:t xml:space="preserve"> members. But this fact didn’t work, when the movement just started. That’</w:t>
      </w:r>
      <w:r w:rsidR="00B41454" w:rsidRPr="00F0145F">
        <w:rPr>
          <w:rFonts w:ascii="Times New Roman" w:hAnsi="Times New Roman" w:cs="Times New Roman"/>
          <w:sz w:val="28"/>
          <w:szCs w:val="28"/>
          <w:lang w:val="en-US"/>
        </w:rPr>
        <w:t>s why the main reason of its origin</w:t>
      </w:r>
      <w:r w:rsidR="006372A6" w:rsidRPr="00F0145F">
        <w:rPr>
          <w:rFonts w:ascii="Times New Roman" w:hAnsi="Times New Roman" w:cs="Times New Roman"/>
          <w:sz w:val="28"/>
          <w:szCs w:val="28"/>
          <w:lang w:val="en-US"/>
        </w:rPr>
        <w:t xml:space="preserve"> is in something else. </w:t>
      </w:r>
      <w:r w:rsidR="00B41454" w:rsidRPr="00F0145F">
        <w:rPr>
          <w:rFonts w:ascii="Times New Roman" w:hAnsi="Times New Roman" w:cs="Times New Roman"/>
          <w:sz w:val="28"/>
          <w:szCs w:val="28"/>
          <w:lang w:val="en-US"/>
        </w:rPr>
        <w:t xml:space="preserve">Second, a high rate of repressed people in the party-state apparatus can be explained by the choice of punitive agencies, their </w:t>
      </w:r>
      <w:r w:rsidR="00A24005" w:rsidRPr="00F0145F">
        <w:rPr>
          <w:rFonts w:ascii="Times New Roman" w:hAnsi="Times New Roman" w:cs="Times New Roman"/>
          <w:sz w:val="28"/>
          <w:szCs w:val="28"/>
          <w:lang w:val="en-US"/>
        </w:rPr>
        <w:t>priorities in repressive politics and the</w:t>
      </w:r>
      <w:r w:rsidR="00F0145F">
        <w:rPr>
          <w:rFonts w:ascii="Times New Roman" w:hAnsi="Times New Roman" w:cs="Times New Roman"/>
          <w:sz w:val="28"/>
          <w:szCs w:val="28"/>
          <w:lang w:val="en-US"/>
        </w:rPr>
        <w:t xml:space="preserve"> field of persecuting enemies. </w:t>
      </w:r>
      <w:r w:rsidR="00191DFE" w:rsidRPr="00F0145F">
        <w:rPr>
          <w:rFonts w:ascii="Times New Roman" w:hAnsi="Times New Roman" w:cs="Times New Roman"/>
          <w:sz w:val="28"/>
          <w:szCs w:val="28"/>
          <w:lang w:val="en-US"/>
        </w:rPr>
        <w:t xml:space="preserve">As a result, the Yugoslavian historiography didn’t come even close in its interpretation of </w:t>
      </w:r>
      <w:proofErr w:type="spellStart"/>
      <w:r w:rsidR="00191DFE" w:rsidRPr="00F0145F">
        <w:rPr>
          <w:rFonts w:ascii="Times New Roman" w:hAnsi="Times New Roman" w:cs="Times New Roman"/>
          <w:sz w:val="28"/>
          <w:szCs w:val="28"/>
          <w:lang w:val="en-US"/>
        </w:rPr>
        <w:t>informbureau</w:t>
      </w:r>
      <w:proofErr w:type="spellEnd"/>
      <w:r w:rsidR="00191DFE" w:rsidRPr="00F0145F">
        <w:rPr>
          <w:rFonts w:ascii="Times New Roman" w:hAnsi="Times New Roman" w:cs="Times New Roman"/>
          <w:sz w:val="28"/>
          <w:szCs w:val="28"/>
          <w:lang w:val="en-US"/>
        </w:rPr>
        <w:t xml:space="preserve"> movement to the level of Djilas, </w:t>
      </w:r>
      <w:proofErr w:type="spellStart"/>
      <w:r w:rsidR="00191DFE" w:rsidRPr="00F0145F">
        <w:rPr>
          <w:rFonts w:ascii="Times New Roman" w:hAnsi="Times New Roman" w:cs="Times New Roman"/>
          <w:sz w:val="28"/>
          <w:szCs w:val="28"/>
          <w:lang w:val="en-US"/>
        </w:rPr>
        <w:t>Bakarich</w:t>
      </w:r>
      <w:proofErr w:type="spellEnd"/>
      <w:r w:rsidR="00191DFE" w:rsidRPr="00F0145F">
        <w:rPr>
          <w:rFonts w:ascii="Times New Roman" w:hAnsi="Times New Roman" w:cs="Times New Roman"/>
          <w:sz w:val="28"/>
          <w:szCs w:val="28"/>
          <w:lang w:val="en-US"/>
        </w:rPr>
        <w:t xml:space="preserve"> and </w:t>
      </w:r>
      <w:proofErr w:type="spellStart"/>
      <w:r w:rsidR="00191DFE" w:rsidRPr="00F0145F">
        <w:rPr>
          <w:rFonts w:ascii="Times New Roman" w:hAnsi="Times New Roman" w:cs="Times New Roman"/>
          <w:sz w:val="28"/>
          <w:szCs w:val="28"/>
          <w:lang w:val="en-US"/>
        </w:rPr>
        <w:t>Brkich</w:t>
      </w:r>
      <w:proofErr w:type="spellEnd"/>
      <w:r w:rsidR="00191DFE" w:rsidRPr="00F0145F">
        <w:rPr>
          <w:rFonts w:ascii="Times New Roman" w:hAnsi="Times New Roman" w:cs="Times New Roman"/>
          <w:sz w:val="28"/>
          <w:szCs w:val="28"/>
          <w:lang w:val="en-US"/>
        </w:rPr>
        <w:t xml:space="preserve">. </w:t>
      </w:r>
      <w:r w:rsidR="00A500DC" w:rsidRPr="00F0145F">
        <w:rPr>
          <w:rFonts w:ascii="Times New Roman" w:hAnsi="Times New Roman" w:cs="Times New Roman"/>
          <w:sz w:val="28"/>
          <w:szCs w:val="28"/>
          <w:lang w:val="en-US"/>
        </w:rPr>
        <w:t>It was disposed to argue</w:t>
      </w:r>
      <w:r w:rsidR="00191DFE" w:rsidRPr="00F0145F">
        <w:rPr>
          <w:rFonts w:ascii="Times New Roman" w:hAnsi="Times New Roman" w:cs="Times New Roman"/>
          <w:sz w:val="28"/>
          <w:szCs w:val="28"/>
          <w:lang w:val="en-US"/>
        </w:rPr>
        <w:t xml:space="preserve"> in the official propaganda’s channel, established at the period of Soviet-Yugoslav conflict, </w:t>
      </w:r>
      <w:r w:rsidR="00A500DC" w:rsidRPr="00F0145F">
        <w:rPr>
          <w:rFonts w:ascii="Times New Roman" w:hAnsi="Times New Roman" w:cs="Times New Roman"/>
          <w:sz w:val="28"/>
          <w:szCs w:val="28"/>
          <w:lang w:val="en-US"/>
        </w:rPr>
        <w:t xml:space="preserve">and to </w:t>
      </w:r>
      <w:r w:rsidR="007633BC" w:rsidRPr="00F0145F">
        <w:rPr>
          <w:rFonts w:ascii="Times New Roman" w:hAnsi="Times New Roman" w:cs="Times New Roman"/>
          <w:sz w:val="28"/>
          <w:szCs w:val="28"/>
          <w:lang w:val="en-US"/>
        </w:rPr>
        <w:t xml:space="preserve">show </w:t>
      </w:r>
      <w:proofErr w:type="spellStart"/>
      <w:r w:rsidR="007633BC" w:rsidRPr="00F0145F">
        <w:rPr>
          <w:rFonts w:ascii="Times New Roman" w:hAnsi="Times New Roman" w:cs="Times New Roman"/>
          <w:sz w:val="28"/>
          <w:szCs w:val="28"/>
          <w:lang w:val="en-US"/>
        </w:rPr>
        <w:t>informbureau</w:t>
      </w:r>
      <w:proofErr w:type="spellEnd"/>
      <w:r w:rsidR="007633BC" w:rsidRPr="00F0145F">
        <w:rPr>
          <w:rFonts w:ascii="Times New Roman" w:hAnsi="Times New Roman" w:cs="Times New Roman"/>
          <w:sz w:val="28"/>
          <w:szCs w:val="28"/>
          <w:lang w:val="en-US"/>
        </w:rPr>
        <w:t xml:space="preserve"> members’ activities just as a part of Stalin’s conspiracy against Yugoslavia [</w:t>
      </w:r>
      <w:r w:rsidR="00F51184" w:rsidRPr="00F0145F">
        <w:rPr>
          <w:rFonts w:ascii="Times New Roman" w:hAnsi="Times New Roman" w:cs="Times New Roman"/>
          <w:sz w:val="28"/>
          <w:szCs w:val="28"/>
          <w:lang w:val="en-US"/>
        </w:rPr>
        <w:t>e.g.</w:t>
      </w:r>
      <w:r w:rsidR="007633BC" w:rsidRPr="00F0145F">
        <w:rPr>
          <w:rFonts w:ascii="Times New Roman" w:hAnsi="Times New Roman" w:cs="Times New Roman"/>
          <w:sz w:val="28"/>
          <w:szCs w:val="28"/>
          <w:lang w:val="en-US"/>
        </w:rPr>
        <w:t xml:space="preserve">: 11, S.147, 159]. </w:t>
      </w:r>
    </w:p>
    <w:p w:rsidR="007633BC" w:rsidRPr="00F0145F" w:rsidRDefault="00421A7E" w:rsidP="00F0145F">
      <w:pPr>
        <w:spacing w:after="0" w:line="360" w:lineRule="auto"/>
        <w:ind w:firstLine="567"/>
        <w:jc w:val="both"/>
        <w:rPr>
          <w:rFonts w:ascii="Times New Roman" w:hAnsi="Times New Roman" w:cs="Times New Roman"/>
          <w:sz w:val="28"/>
          <w:szCs w:val="28"/>
          <w:lang w:val="en-US"/>
        </w:rPr>
      </w:pPr>
      <w:r w:rsidRPr="00F0145F">
        <w:rPr>
          <w:rFonts w:ascii="Times New Roman" w:hAnsi="Times New Roman" w:cs="Times New Roman"/>
          <w:sz w:val="28"/>
          <w:szCs w:val="28"/>
          <w:lang w:val="en-US"/>
        </w:rPr>
        <w:t xml:space="preserve">This point of view is rendered tribute even by such outstanding historian as Vladimir </w:t>
      </w:r>
      <w:proofErr w:type="spellStart"/>
      <w:r w:rsidR="00907B53" w:rsidRPr="00F0145F">
        <w:rPr>
          <w:rFonts w:ascii="Times New Roman" w:hAnsi="Times New Roman" w:cs="Times New Roman"/>
          <w:sz w:val="28"/>
          <w:szCs w:val="28"/>
          <w:lang w:val="en-US"/>
        </w:rPr>
        <w:t>Dedier</w:t>
      </w:r>
      <w:proofErr w:type="spellEnd"/>
      <w:r w:rsidR="00907B53" w:rsidRPr="00F0145F">
        <w:rPr>
          <w:rFonts w:ascii="Times New Roman" w:hAnsi="Times New Roman" w:cs="Times New Roman"/>
          <w:sz w:val="28"/>
          <w:szCs w:val="28"/>
          <w:lang w:val="en-US"/>
        </w:rPr>
        <w:t xml:space="preserve">. He presented members of </w:t>
      </w:r>
      <w:proofErr w:type="spellStart"/>
      <w:r w:rsidR="00907B53" w:rsidRPr="00F0145F">
        <w:rPr>
          <w:rFonts w:ascii="Times New Roman" w:hAnsi="Times New Roman" w:cs="Times New Roman"/>
          <w:sz w:val="28"/>
          <w:szCs w:val="28"/>
          <w:lang w:val="en-US"/>
        </w:rPr>
        <w:t>Informbureau</w:t>
      </w:r>
      <w:proofErr w:type="spellEnd"/>
      <w:r w:rsidR="00907B53" w:rsidRPr="00F0145F">
        <w:rPr>
          <w:rFonts w:ascii="Times New Roman" w:hAnsi="Times New Roman" w:cs="Times New Roman"/>
          <w:sz w:val="28"/>
          <w:szCs w:val="28"/>
          <w:lang w:val="en-US"/>
        </w:rPr>
        <w:t xml:space="preserve"> movement as developed </w:t>
      </w:r>
      <w:r w:rsidR="00907B53" w:rsidRPr="00F0145F">
        <w:rPr>
          <w:rFonts w:ascii="Times New Roman" w:hAnsi="Times New Roman" w:cs="Times New Roman"/>
          <w:sz w:val="28"/>
          <w:szCs w:val="28"/>
          <w:lang w:val="en-US"/>
        </w:rPr>
        <w:lastRenderedPageBreak/>
        <w:t>espionage net, that was created by Stalin before the Soviet-Yugoslavian conflict, and during the conflict it was pushed to battle against Yugoslavia [12, S.449].</w:t>
      </w:r>
      <w:r w:rsidR="00D75A34" w:rsidRPr="00F0145F">
        <w:rPr>
          <w:rFonts w:ascii="Times New Roman" w:hAnsi="Times New Roman" w:cs="Times New Roman"/>
          <w:sz w:val="28"/>
          <w:szCs w:val="28"/>
          <w:lang w:val="en-US"/>
        </w:rPr>
        <w:t xml:space="preserve">However, unlike his predecessors, </w:t>
      </w:r>
      <w:proofErr w:type="spellStart"/>
      <w:r w:rsidR="00D75A34" w:rsidRPr="00F0145F">
        <w:rPr>
          <w:rFonts w:ascii="Times New Roman" w:hAnsi="Times New Roman" w:cs="Times New Roman"/>
          <w:sz w:val="28"/>
          <w:szCs w:val="28"/>
          <w:lang w:val="en-US"/>
        </w:rPr>
        <w:t>Dedier</w:t>
      </w:r>
      <w:proofErr w:type="spellEnd"/>
      <w:r w:rsidR="00D75A34" w:rsidRPr="00F0145F">
        <w:rPr>
          <w:rFonts w:ascii="Times New Roman" w:hAnsi="Times New Roman" w:cs="Times New Roman"/>
          <w:sz w:val="28"/>
          <w:szCs w:val="28"/>
          <w:lang w:val="en-US"/>
        </w:rPr>
        <w:t xml:space="preserve"> tried to prove this point of view with a large amount of facts. He gathered </w:t>
      </w:r>
      <w:r w:rsidR="00223FA8" w:rsidRPr="00F0145F">
        <w:rPr>
          <w:rFonts w:ascii="Times New Roman" w:hAnsi="Times New Roman" w:cs="Times New Roman"/>
          <w:sz w:val="28"/>
          <w:szCs w:val="28"/>
          <w:lang w:val="en-US"/>
        </w:rPr>
        <w:t xml:space="preserve">oral testimonies and even got an access to documents that showed, that </w:t>
      </w:r>
      <w:proofErr w:type="spellStart"/>
      <w:r w:rsidR="00223FA8" w:rsidRPr="00F0145F">
        <w:rPr>
          <w:rFonts w:ascii="Times New Roman" w:hAnsi="Times New Roman" w:cs="Times New Roman"/>
          <w:sz w:val="28"/>
          <w:szCs w:val="28"/>
          <w:lang w:val="en-US"/>
        </w:rPr>
        <w:t>Informbureau</w:t>
      </w:r>
      <w:proofErr w:type="spellEnd"/>
      <w:r w:rsidR="00223FA8" w:rsidRPr="00F0145F">
        <w:rPr>
          <w:rFonts w:ascii="Times New Roman" w:hAnsi="Times New Roman" w:cs="Times New Roman"/>
          <w:sz w:val="28"/>
          <w:szCs w:val="28"/>
          <w:lang w:val="en-US"/>
        </w:rPr>
        <w:t xml:space="preserve"> members’ were working on the soviet special service.  As those documents are still</w:t>
      </w:r>
      <w:r w:rsidR="00A538CF" w:rsidRPr="00F0145F">
        <w:rPr>
          <w:rFonts w:ascii="Times New Roman" w:hAnsi="Times New Roman" w:cs="Times New Roman"/>
          <w:sz w:val="28"/>
          <w:szCs w:val="28"/>
          <w:lang w:val="en-US"/>
        </w:rPr>
        <w:t xml:space="preserve"> not available for analysis of</w:t>
      </w:r>
      <w:r w:rsidR="00223FA8" w:rsidRPr="00F0145F">
        <w:rPr>
          <w:rFonts w:ascii="Times New Roman" w:hAnsi="Times New Roman" w:cs="Times New Roman"/>
          <w:sz w:val="28"/>
          <w:szCs w:val="28"/>
          <w:lang w:val="en-US"/>
        </w:rPr>
        <w:t xml:space="preserve"> the </w:t>
      </w:r>
      <w:proofErr w:type="gramStart"/>
      <w:r w:rsidR="00223FA8" w:rsidRPr="00F0145F">
        <w:rPr>
          <w:rFonts w:ascii="Times New Roman" w:hAnsi="Times New Roman" w:cs="Times New Roman"/>
          <w:sz w:val="28"/>
          <w:szCs w:val="28"/>
          <w:lang w:val="en-US"/>
        </w:rPr>
        <w:t>historians ,</w:t>
      </w:r>
      <w:proofErr w:type="spellStart"/>
      <w:r w:rsidR="00223FA8" w:rsidRPr="00F0145F">
        <w:rPr>
          <w:rFonts w:ascii="Times New Roman" w:hAnsi="Times New Roman" w:cs="Times New Roman"/>
          <w:sz w:val="28"/>
          <w:szCs w:val="28"/>
          <w:lang w:val="en-US"/>
        </w:rPr>
        <w:t>Dedier’s</w:t>
      </w:r>
      <w:r w:rsidR="00D12D23" w:rsidRPr="00F0145F">
        <w:rPr>
          <w:rFonts w:ascii="Times New Roman" w:hAnsi="Times New Roman" w:cs="Times New Roman"/>
          <w:sz w:val="28"/>
          <w:szCs w:val="28"/>
          <w:lang w:val="en-US"/>
        </w:rPr>
        <w:t>information</w:t>
      </w:r>
      <w:proofErr w:type="spellEnd"/>
      <w:proofErr w:type="gramEnd"/>
      <w:r w:rsidR="00D12D23" w:rsidRPr="00F0145F">
        <w:rPr>
          <w:rFonts w:ascii="Times New Roman" w:hAnsi="Times New Roman" w:cs="Times New Roman"/>
          <w:sz w:val="28"/>
          <w:szCs w:val="28"/>
          <w:lang w:val="en-US"/>
        </w:rPr>
        <w:t xml:space="preserve"> takes on special significance. </w:t>
      </w:r>
      <w:r w:rsidR="00A538CF" w:rsidRPr="00F0145F">
        <w:rPr>
          <w:rFonts w:ascii="Times New Roman" w:hAnsi="Times New Roman" w:cs="Times New Roman"/>
          <w:sz w:val="28"/>
          <w:szCs w:val="28"/>
          <w:lang w:val="en-US"/>
        </w:rPr>
        <w:t xml:space="preserve">Thus briefly examine them. </w:t>
      </w:r>
    </w:p>
    <w:p w:rsidR="00DB060B" w:rsidRPr="00F0145F" w:rsidRDefault="00DB060B" w:rsidP="00F0145F">
      <w:pPr>
        <w:spacing w:after="0" w:line="360" w:lineRule="auto"/>
        <w:ind w:firstLine="567"/>
        <w:jc w:val="both"/>
        <w:rPr>
          <w:rFonts w:ascii="Times New Roman" w:hAnsi="Times New Roman" w:cs="Times New Roman"/>
          <w:sz w:val="28"/>
          <w:szCs w:val="28"/>
          <w:lang w:val="en-US"/>
        </w:rPr>
      </w:pPr>
      <w:r w:rsidRPr="00F0145F">
        <w:rPr>
          <w:rFonts w:ascii="Times New Roman" w:hAnsi="Times New Roman" w:cs="Times New Roman"/>
          <w:sz w:val="28"/>
          <w:szCs w:val="28"/>
          <w:lang w:val="en-US"/>
        </w:rPr>
        <w:t xml:space="preserve">In </w:t>
      </w:r>
      <w:proofErr w:type="spellStart"/>
      <w:r w:rsidRPr="00F0145F">
        <w:rPr>
          <w:rFonts w:ascii="Times New Roman" w:hAnsi="Times New Roman" w:cs="Times New Roman"/>
          <w:sz w:val="28"/>
          <w:szCs w:val="28"/>
          <w:lang w:val="en-US"/>
        </w:rPr>
        <w:t>Deriner’s</w:t>
      </w:r>
      <w:proofErr w:type="spellEnd"/>
      <w:r w:rsidRPr="00F0145F">
        <w:rPr>
          <w:rFonts w:ascii="Times New Roman" w:hAnsi="Times New Roman" w:cs="Times New Roman"/>
          <w:sz w:val="28"/>
          <w:szCs w:val="28"/>
          <w:lang w:val="en-US"/>
        </w:rPr>
        <w:t xml:space="preserve"> research we can find a description of five such cases [12, S.350, 461, 462, 464, </w:t>
      </w:r>
      <w:proofErr w:type="gramStart"/>
      <w:r w:rsidRPr="00F0145F">
        <w:rPr>
          <w:rFonts w:ascii="Times New Roman" w:hAnsi="Times New Roman" w:cs="Times New Roman"/>
          <w:sz w:val="28"/>
          <w:szCs w:val="28"/>
          <w:lang w:val="en-US"/>
        </w:rPr>
        <w:t>487</w:t>
      </w:r>
      <w:proofErr w:type="gramEnd"/>
      <w:r w:rsidRPr="00F0145F">
        <w:rPr>
          <w:rFonts w:ascii="Times New Roman" w:hAnsi="Times New Roman" w:cs="Times New Roman"/>
          <w:sz w:val="28"/>
          <w:szCs w:val="28"/>
          <w:lang w:val="en-US"/>
        </w:rPr>
        <w:t>].</w:t>
      </w:r>
      <w:r w:rsidR="00EF3AAA" w:rsidRPr="00F0145F">
        <w:rPr>
          <w:rFonts w:ascii="Times New Roman" w:hAnsi="Times New Roman" w:cs="Times New Roman"/>
          <w:sz w:val="28"/>
          <w:szCs w:val="28"/>
          <w:lang w:val="en-US"/>
        </w:rPr>
        <w:t xml:space="preserve">There are 54 people in the aggregate. The most significant is associated with a certain colonel V.D. </w:t>
      </w:r>
      <w:proofErr w:type="spellStart"/>
      <w:r w:rsidR="00EF3AAA" w:rsidRPr="00F0145F">
        <w:rPr>
          <w:rFonts w:ascii="Times New Roman" w:hAnsi="Times New Roman" w:cs="Times New Roman"/>
          <w:sz w:val="28"/>
          <w:szCs w:val="28"/>
          <w:lang w:val="en-US"/>
        </w:rPr>
        <w:t>Rijeke</w:t>
      </w:r>
      <w:proofErr w:type="spellEnd"/>
      <w:r w:rsidR="00EF3AAA" w:rsidRPr="00F0145F">
        <w:rPr>
          <w:rFonts w:ascii="Times New Roman" w:hAnsi="Times New Roman" w:cs="Times New Roman"/>
          <w:sz w:val="28"/>
          <w:szCs w:val="28"/>
          <w:lang w:val="en-US"/>
        </w:rPr>
        <w:t xml:space="preserve">, who had created </w:t>
      </w:r>
      <w:r w:rsidR="009563AF" w:rsidRPr="00F0145F">
        <w:rPr>
          <w:rFonts w:ascii="Times New Roman" w:hAnsi="Times New Roman" w:cs="Times New Roman"/>
          <w:sz w:val="28"/>
          <w:szCs w:val="28"/>
          <w:lang w:val="en-US"/>
        </w:rPr>
        <w:t xml:space="preserve">secret-service net, consisted of 28 persons, based on the Yugoslavian navy. He was executed for this. One more man (B. </w:t>
      </w:r>
      <w:proofErr w:type="spellStart"/>
      <w:r w:rsidR="009563AF" w:rsidRPr="00F0145F">
        <w:rPr>
          <w:rFonts w:ascii="Times New Roman" w:hAnsi="Times New Roman" w:cs="Times New Roman"/>
          <w:sz w:val="28"/>
          <w:szCs w:val="28"/>
          <w:lang w:val="en-US"/>
        </w:rPr>
        <w:t>Cholich</w:t>
      </w:r>
      <w:proofErr w:type="spellEnd"/>
      <w:r w:rsidR="009563AF" w:rsidRPr="00F0145F">
        <w:rPr>
          <w:rFonts w:ascii="Times New Roman" w:hAnsi="Times New Roman" w:cs="Times New Roman"/>
          <w:sz w:val="28"/>
          <w:szCs w:val="28"/>
          <w:lang w:val="en-US"/>
        </w:rPr>
        <w:t xml:space="preserve">) wanted to set wiretapping </w:t>
      </w:r>
      <w:proofErr w:type="gramStart"/>
      <w:r w:rsidR="009563AF" w:rsidRPr="00F0145F">
        <w:rPr>
          <w:rFonts w:ascii="Times New Roman" w:hAnsi="Times New Roman" w:cs="Times New Roman"/>
          <w:sz w:val="28"/>
          <w:szCs w:val="28"/>
          <w:lang w:val="en-US"/>
        </w:rPr>
        <w:t>of  J</w:t>
      </w:r>
      <w:proofErr w:type="gramEnd"/>
      <w:r w:rsidR="009563AF" w:rsidRPr="00F0145F">
        <w:rPr>
          <w:rFonts w:ascii="Times New Roman" w:hAnsi="Times New Roman" w:cs="Times New Roman"/>
          <w:sz w:val="28"/>
          <w:szCs w:val="28"/>
          <w:lang w:val="en-US"/>
        </w:rPr>
        <w:t xml:space="preserve">. </w:t>
      </w:r>
      <w:proofErr w:type="spellStart"/>
      <w:r w:rsidR="009563AF" w:rsidRPr="00F0145F">
        <w:rPr>
          <w:rFonts w:ascii="Times New Roman" w:hAnsi="Times New Roman" w:cs="Times New Roman"/>
          <w:sz w:val="28"/>
          <w:szCs w:val="28"/>
          <w:lang w:val="en-US"/>
        </w:rPr>
        <w:t>Brosa</w:t>
      </w:r>
      <w:proofErr w:type="spellEnd"/>
      <w:r w:rsidR="009563AF" w:rsidRPr="00F0145F">
        <w:rPr>
          <w:rFonts w:ascii="Times New Roman" w:hAnsi="Times New Roman" w:cs="Times New Roman"/>
          <w:sz w:val="28"/>
          <w:szCs w:val="28"/>
          <w:lang w:val="en-US"/>
        </w:rPr>
        <w:t>-Tito in summer 1948, but was caught and sentenced to 20 years imprisonment. The rest three cases don’</w:t>
      </w:r>
      <w:r w:rsidR="00450B0B" w:rsidRPr="00F0145F">
        <w:rPr>
          <w:rFonts w:ascii="Times New Roman" w:hAnsi="Times New Roman" w:cs="Times New Roman"/>
          <w:sz w:val="28"/>
          <w:szCs w:val="28"/>
          <w:lang w:val="en-US"/>
        </w:rPr>
        <w:t xml:space="preserve">t cause the trust. </w:t>
      </w:r>
      <w:r w:rsidR="007A7535" w:rsidRPr="00F0145F">
        <w:rPr>
          <w:rFonts w:ascii="Times New Roman" w:hAnsi="Times New Roman" w:cs="Times New Roman"/>
          <w:sz w:val="28"/>
          <w:szCs w:val="28"/>
          <w:lang w:val="en-US"/>
        </w:rPr>
        <w:t xml:space="preserve">21 persons were arrested in the MFA on suspicion of their connection with Soviet agents, but </w:t>
      </w:r>
      <w:proofErr w:type="spellStart"/>
      <w:r w:rsidR="007A7535" w:rsidRPr="00F0145F">
        <w:rPr>
          <w:rFonts w:ascii="Times New Roman" w:hAnsi="Times New Roman" w:cs="Times New Roman"/>
          <w:sz w:val="28"/>
          <w:szCs w:val="28"/>
          <w:lang w:val="en-US"/>
        </w:rPr>
        <w:t>Dedier</w:t>
      </w:r>
      <w:proofErr w:type="spellEnd"/>
      <w:r w:rsidR="007A7535" w:rsidRPr="00F0145F">
        <w:rPr>
          <w:rFonts w:ascii="Times New Roman" w:hAnsi="Times New Roman" w:cs="Times New Roman"/>
          <w:sz w:val="28"/>
          <w:szCs w:val="28"/>
          <w:lang w:val="en-US"/>
        </w:rPr>
        <w:t xml:space="preserve"> says nothing about the proof of their guilt. Two generals, being incarcerated on the Naked Island pleaded them</w:t>
      </w:r>
      <w:r w:rsidR="0031401C" w:rsidRPr="00F0145F">
        <w:rPr>
          <w:rFonts w:ascii="Times New Roman" w:hAnsi="Times New Roman" w:cs="Times New Roman"/>
          <w:sz w:val="28"/>
          <w:szCs w:val="28"/>
          <w:lang w:val="en-US"/>
        </w:rPr>
        <w:t>selves</w:t>
      </w:r>
      <w:r w:rsidR="007A7535" w:rsidRPr="00F0145F">
        <w:rPr>
          <w:rFonts w:ascii="Times New Roman" w:hAnsi="Times New Roman" w:cs="Times New Roman"/>
          <w:sz w:val="28"/>
          <w:szCs w:val="28"/>
          <w:lang w:val="en-US"/>
        </w:rPr>
        <w:t xml:space="preserve"> as Soviet agents, but this </w:t>
      </w:r>
      <w:r w:rsidR="0031401C" w:rsidRPr="00F0145F">
        <w:rPr>
          <w:rFonts w:ascii="Times New Roman" w:hAnsi="Times New Roman" w:cs="Times New Roman"/>
          <w:sz w:val="28"/>
          <w:szCs w:val="28"/>
          <w:lang w:val="en-US"/>
        </w:rPr>
        <w:t xml:space="preserve">fact </w:t>
      </w:r>
      <w:proofErr w:type="spellStart"/>
      <w:r w:rsidR="0031401C" w:rsidRPr="00F0145F">
        <w:rPr>
          <w:rFonts w:ascii="Times New Roman" w:hAnsi="Times New Roman" w:cs="Times New Roman"/>
          <w:sz w:val="28"/>
          <w:szCs w:val="28"/>
          <w:lang w:val="en-US"/>
        </w:rPr>
        <w:t>Deider</w:t>
      </w:r>
      <w:proofErr w:type="spellEnd"/>
      <w:r w:rsidR="0031401C" w:rsidRPr="00F0145F">
        <w:rPr>
          <w:rFonts w:ascii="Times New Roman" w:hAnsi="Times New Roman" w:cs="Times New Roman"/>
          <w:sz w:val="28"/>
          <w:szCs w:val="28"/>
          <w:lang w:val="en-US"/>
        </w:rPr>
        <w:t xml:space="preserve"> </w:t>
      </w:r>
      <w:proofErr w:type="spellStart"/>
      <w:r w:rsidR="0031401C" w:rsidRPr="00F0145F">
        <w:rPr>
          <w:rFonts w:ascii="Times New Roman" w:hAnsi="Times New Roman" w:cs="Times New Roman"/>
          <w:sz w:val="28"/>
          <w:szCs w:val="28"/>
          <w:lang w:val="en-US"/>
        </w:rPr>
        <w:t>transmitswith</w:t>
      </w:r>
      <w:proofErr w:type="spellEnd"/>
      <w:r w:rsidR="0031401C" w:rsidRPr="00F0145F">
        <w:rPr>
          <w:rFonts w:ascii="Times New Roman" w:hAnsi="Times New Roman" w:cs="Times New Roman"/>
          <w:sz w:val="28"/>
          <w:szCs w:val="28"/>
          <w:lang w:val="en-US"/>
        </w:rPr>
        <w:t xml:space="preserve"> reliance onoralevidenceand noton the documents. </w:t>
      </w:r>
      <w:r w:rsidR="00422C46" w:rsidRPr="00F0145F">
        <w:rPr>
          <w:rFonts w:ascii="Times New Roman" w:hAnsi="Times New Roman" w:cs="Times New Roman"/>
          <w:sz w:val="28"/>
          <w:szCs w:val="28"/>
          <w:lang w:val="en-US"/>
        </w:rPr>
        <w:t xml:space="preserve">But the thing is that rules on the Naked Island were so terrible, that the prisoners could accept whatever they were accusing of, so we can ignore their evidence. The list ends with M. </w:t>
      </w:r>
      <w:proofErr w:type="spellStart"/>
      <w:r w:rsidR="00422C46" w:rsidRPr="00F0145F">
        <w:rPr>
          <w:rFonts w:ascii="Times New Roman" w:hAnsi="Times New Roman" w:cs="Times New Roman"/>
          <w:sz w:val="28"/>
          <w:szCs w:val="28"/>
          <w:lang w:val="en-US"/>
        </w:rPr>
        <w:t>Brashich</w:t>
      </w:r>
      <w:proofErr w:type="spellEnd"/>
      <w:r w:rsidR="00422C46" w:rsidRPr="00F0145F">
        <w:rPr>
          <w:rFonts w:ascii="Times New Roman" w:hAnsi="Times New Roman" w:cs="Times New Roman"/>
          <w:sz w:val="28"/>
          <w:szCs w:val="28"/>
          <w:lang w:val="en-US"/>
        </w:rPr>
        <w:t xml:space="preserve">, who provided invaluable services for the partisans movement during the </w:t>
      </w:r>
      <w:proofErr w:type="gramStart"/>
      <w:r w:rsidR="00422C46" w:rsidRPr="00F0145F">
        <w:rPr>
          <w:rFonts w:ascii="Times New Roman" w:hAnsi="Times New Roman" w:cs="Times New Roman"/>
          <w:sz w:val="28"/>
          <w:szCs w:val="28"/>
          <w:lang w:val="en-US"/>
        </w:rPr>
        <w:t>war,</w:t>
      </w:r>
      <w:proofErr w:type="gramEnd"/>
      <w:r w:rsidR="00422C46" w:rsidRPr="00F0145F">
        <w:rPr>
          <w:rFonts w:ascii="Times New Roman" w:hAnsi="Times New Roman" w:cs="Times New Roman"/>
          <w:sz w:val="28"/>
          <w:szCs w:val="28"/>
          <w:lang w:val="en-US"/>
        </w:rPr>
        <w:t xml:space="preserve"> and in 1948 was declared as Soviet agent. Notably, that </w:t>
      </w:r>
      <w:proofErr w:type="spellStart"/>
      <w:r w:rsidR="00422C46" w:rsidRPr="00F0145F">
        <w:rPr>
          <w:rFonts w:ascii="Times New Roman" w:hAnsi="Times New Roman" w:cs="Times New Roman"/>
          <w:sz w:val="28"/>
          <w:szCs w:val="28"/>
          <w:lang w:val="en-US"/>
        </w:rPr>
        <w:t>Dedier</w:t>
      </w:r>
      <w:proofErr w:type="spellEnd"/>
      <w:r w:rsidR="00422C46" w:rsidRPr="00F0145F">
        <w:rPr>
          <w:rFonts w:ascii="Times New Roman" w:hAnsi="Times New Roman" w:cs="Times New Roman"/>
          <w:sz w:val="28"/>
          <w:szCs w:val="28"/>
          <w:lang w:val="en-US"/>
        </w:rPr>
        <w:t xml:space="preserve"> provides no evidence unmasking him, and </w:t>
      </w:r>
      <w:proofErr w:type="spellStart"/>
      <w:r w:rsidR="00422C46" w:rsidRPr="00F0145F">
        <w:rPr>
          <w:rFonts w:ascii="Times New Roman" w:hAnsi="Times New Roman" w:cs="Times New Roman"/>
          <w:sz w:val="28"/>
          <w:szCs w:val="28"/>
          <w:lang w:val="en-US"/>
        </w:rPr>
        <w:t>Brashich</w:t>
      </w:r>
      <w:proofErr w:type="spellEnd"/>
      <w:r w:rsidR="00422C46" w:rsidRPr="00F0145F">
        <w:rPr>
          <w:rFonts w:ascii="Times New Roman" w:hAnsi="Times New Roman" w:cs="Times New Roman"/>
          <w:sz w:val="28"/>
          <w:szCs w:val="28"/>
          <w:lang w:val="en-US"/>
        </w:rPr>
        <w:t xml:space="preserve"> didn’t recognize himself guilty. </w:t>
      </w:r>
    </w:p>
    <w:p w:rsidR="00422C46" w:rsidRPr="00F0145F" w:rsidRDefault="004F2438" w:rsidP="00F0145F">
      <w:pPr>
        <w:spacing w:after="0" w:line="360" w:lineRule="auto"/>
        <w:ind w:firstLine="567"/>
        <w:jc w:val="both"/>
        <w:rPr>
          <w:rFonts w:ascii="Times New Roman" w:hAnsi="Times New Roman" w:cs="Times New Roman"/>
          <w:sz w:val="28"/>
          <w:szCs w:val="28"/>
          <w:lang w:val="en-US"/>
        </w:rPr>
      </w:pPr>
      <w:r w:rsidRPr="00F0145F">
        <w:rPr>
          <w:rFonts w:ascii="Times New Roman" w:hAnsi="Times New Roman" w:cs="Times New Roman"/>
          <w:sz w:val="28"/>
          <w:szCs w:val="28"/>
          <w:lang w:val="en-US"/>
        </w:rPr>
        <w:t xml:space="preserve">The list can be supplemented by the well-known case of two members CC CPY </w:t>
      </w:r>
      <w:proofErr w:type="spellStart"/>
      <w:r w:rsidRPr="00F0145F">
        <w:rPr>
          <w:rFonts w:ascii="Times New Roman" w:hAnsi="Times New Roman" w:cs="Times New Roman"/>
          <w:sz w:val="28"/>
          <w:szCs w:val="28"/>
          <w:lang w:val="en-US"/>
        </w:rPr>
        <w:t>A.Hebrang</w:t>
      </w:r>
      <w:proofErr w:type="spellEnd"/>
      <w:r w:rsidRPr="00F0145F">
        <w:rPr>
          <w:rFonts w:ascii="Times New Roman" w:hAnsi="Times New Roman" w:cs="Times New Roman"/>
          <w:sz w:val="28"/>
          <w:szCs w:val="28"/>
          <w:lang w:val="en-US"/>
        </w:rPr>
        <w:t xml:space="preserve"> and </w:t>
      </w:r>
      <w:proofErr w:type="spellStart"/>
      <w:r w:rsidRPr="00F0145F">
        <w:rPr>
          <w:rFonts w:ascii="Times New Roman" w:hAnsi="Times New Roman" w:cs="Times New Roman"/>
          <w:sz w:val="28"/>
          <w:szCs w:val="28"/>
          <w:lang w:val="en-US"/>
        </w:rPr>
        <w:t>S.Zhujevich</w:t>
      </w:r>
      <w:proofErr w:type="spellEnd"/>
      <w:r w:rsidRPr="00F0145F">
        <w:rPr>
          <w:rFonts w:ascii="Times New Roman" w:hAnsi="Times New Roman" w:cs="Times New Roman"/>
          <w:sz w:val="28"/>
          <w:szCs w:val="28"/>
          <w:lang w:val="en-US"/>
        </w:rPr>
        <w:t xml:space="preserve">, who were arrested in spring 1948 as prospective Soviet agents. In neither case their fault was proved. </w:t>
      </w:r>
      <w:r w:rsidR="00525CBF" w:rsidRPr="00F0145F">
        <w:rPr>
          <w:rFonts w:ascii="Times New Roman" w:hAnsi="Times New Roman" w:cs="Times New Roman"/>
          <w:sz w:val="28"/>
          <w:szCs w:val="28"/>
          <w:lang w:val="en-US"/>
        </w:rPr>
        <w:t xml:space="preserve">Both accused were not brought to the court, although for different reasons. </w:t>
      </w:r>
      <w:proofErr w:type="spellStart"/>
      <w:r w:rsidR="0058725C" w:rsidRPr="00F0145F">
        <w:rPr>
          <w:rFonts w:ascii="Times New Roman" w:hAnsi="Times New Roman" w:cs="Times New Roman"/>
          <w:sz w:val="28"/>
          <w:szCs w:val="28"/>
          <w:lang w:val="en-US"/>
        </w:rPr>
        <w:t>Herbrang</w:t>
      </w:r>
      <w:proofErr w:type="spellEnd"/>
      <w:r w:rsidR="0058725C" w:rsidRPr="00F0145F">
        <w:rPr>
          <w:rFonts w:ascii="Times New Roman" w:hAnsi="Times New Roman" w:cs="Times New Roman"/>
          <w:sz w:val="28"/>
          <w:szCs w:val="28"/>
          <w:lang w:val="en-US"/>
        </w:rPr>
        <w:t xml:space="preserve"> had died in prison, </w:t>
      </w:r>
      <w:proofErr w:type="spellStart"/>
      <w:r w:rsidR="0058725C" w:rsidRPr="00F0145F">
        <w:rPr>
          <w:rFonts w:ascii="Times New Roman" w:hAnsi="Times New Roman" w:cs="Times New Roman"/>
          <w:sz w:val="28"/>
          <w:szCs w:val="28"/>
          <w:lang w:val="en-US"/>
        </w:rPr>
        <w:t>while</w:t>
      </w:r>
      <w:r w:rsidR="00525CBF" w:rsidRPr="00F0145F">
        <w:rPr>
          <w:rFonts w:ascii="Times New Roman" w:hAnsi="Times New Roman" w:cs="Times New Roman"/>
          <w:sz w:val="28"/>
          <w:szCs w:val="28"/>
          <w:lang w:val="en-US"/>
        </w:rPr>
        <w:t>Zhujevich</w:t>
      </w:r>
      <w:proofErr w:type="spellEnd"/>
      <w:r w:rsidR="0058725C" w:rsidRPr="00F0145F">
        <w:rPr>
          <w:rFonts w:ascii="Times New Roman" w:hAnsi="Times New Roman" w:cs="Times New Roman"/>
          <w:sz w:val="28"/>
          <w:szCs w:val="28"/>
          <w:lang w:val="en-US"/>
        </w:rPr>
        <w:t xml:space="preserve"> </w:t>
      </w:r>
      <w:proofErr w:type="spellStart"/>
      <w:r w:rsidR="0058725C" w:rsidRPr="00F0145F">
        <w:rPr>
          <w:rFonts w:ascii="Times New Roman" w:hAnsi="Times New Roman" w:cs="Times New Roman"/>
          <w:sz w:val="28"/>
          <w:szCs w:val="28"/>
          <w:lang w:val="en-US"/>
        </w:rPr>
        <w:t>hadrepented</w:t>
      </w:r>
      <w:proofErr w:type="spellEnd"/>
      <w:r w:rsidR="0058725C" w:rsidRPr="00F0145F">
        <w:rPr>
          <w:rFonts w:ascii="Times New Roman" w:hAnsi="Times New Roman" w:cs="Times New Roman"/>
          <w:sz w:val="28"/>
          <w:szCs w:val="28"/>
          <w:lang w:val="en-US"/>
        </w:rPr>
        <w:t xml:space="preserve"> for his political mistakes and was released. </w:t>
      </w:r>
    </w:p>
    <w:p w:rsidR="0058725C" w:rsidRPr="00F0145F" w:rsidRDefault="0058725C" w:rsidP="00F0145F">
      <w:pPr>
        <w:spacing w:after="0" w:line="360" w:lineRule="auto"/>
        <w:ind w:firstLine="567"/>
        <w:jc w:val="both"/>
        <w:rPr>
          <w:rFonts w:ascii="Times New Roman" w:hAnsi="Times New Roman" w:cs="Times New Roman"/>
          <w:sz w:val="28"/>
          <w:szCs w:val="28"/>
          <w:lang w:val="en-US"/>
        </w:rPr>
      </w:pPr>
      <w:r w:rsidRPr="00F0145F">
        <w:rPr>
          <w:rFonts w:ascii="Times New Roman" w:hAnsi="Times New Roman" w:cs="Times New Roman"/>
          <w:sz w:val="28"/>
          <w:szCs w:val="28"/>
          <w:lang w:val="en-US"/>
        </w:rPr>
        <w:lastRenderedPageBreak/>
        <w:t xml:space="preserve">If we will analyze all these examples, it turns out that none of them has an evidence of recruiting future members of </w:t>
      </w:r>
      <w:proofErr w:type="spellStart"/>
      <w:r w:rsidRPr="00F0145F">
        <w:rPr>
          <w:rFonts w:ascii="Times New Roman" w:hAnsi="Times New Roman" w:cs="Times New Roman"/>
          <w:sz w:val="28"/>
          <w:szCs w:val="28"/>
          <w:lang w:val="en-US"/>
        </w:rPr>
        <w:t>Informbureau</w:t>
      </w:r>
      <w:proofErr w:type="spellEnd"/>
      <w:r w:rsidRPr="00F0145F">
        <w:rPr>
          <w:rFonts w:ascii="Times New Roman" w:hAnsi="Times New Roman" w:cs="Times New Roman"/>
          <w:sz w:val="28"/>
          <w:szCs w:val="28"/>
          <w:lang w:val="en-US"/>
        </w:rPr>
        <w:t xml:space="preserve"> movement before the Soviet-Yugoslav conflict began. Perhaps, only </w:t>
      </w:r>
      <w:proofErr w:type="spellStart"/>
      <w:r w:rsidRPr="00F0145F">
        <w:rPr>
          <w:rFonts w:ascii="Times New Roman" w:hAnsi="Times New Roman" w:cs="Times New Roman"/>
          <w:sz w:val="28"/>
          <w:szCs w:val="28"/>
          <w:lang w:val="en-US"/>
        </w:rPr>
        <w:t>Cholich</w:t>
      </w:r>
      <w:proofErr w:type="spellEnd"/>
      <w:r w:rsidRPr="00F0145F">
        <w:rPr>
          <w:rFonts w:ascii="Times New Roman" w:hAnsi="Times New Roman" w:cs="Times New Roman"/>
          <w:sz w:val="28"/>
          <w:szCs w:val="28"/>
          <w:lang w:val="en-US"/>
        </w:rPr>
        <w:t xml:space="preserve"> could have been recruited in advance. But this is only one case with one man. </w:t>
      </w:r>
      <w:r w:rsidR="00806E48" w:rsidRPr="00F0145F">
        <w:rPr>
          <w:rFonts w:ascii="Times New Roman" w:hAnsi="Times New Roman" w:cs="Times New Roman"/>
          <w:sz w:val="28"/>
          <w:szCs w:val="28"/>
          <w:lang w:val="en-US"/>
        </w:rPr>
        <w:t xml:space="preserve">Against the background of mass of the members of </w:t>
      </w:r>
      <w:proofErr w:type="spellStart"/>
      <w:r w:rsidR="00806E48" w:rsidRPr="00F0145F">
        <w:rPr>
          <w:rFonts w:ascii="Times New Roman" w:hAnsi="Times New Roman" w:cs="Times New Roman"/>
          <w:sz w:val="28"/>
          <w:szCs w:val="28"/>
          <w:lang w:val="en-US"/>
        </w:rPr>
        <w:t>Informbureau</w:t>
      </w:r>
      <w:proofErr w:type="spellEnd"/>
      <w:r w:rsidR="00806E48" w:rsidRPr="00F0145F">
        <w:rPr>
          <w:rFonts w:ascii="Times New Roman" w:hAnsi="Times New Roman" w:cs="Times New Roman"/>
          <w:sz w:val="28"/>
          <w:szCs w:val="28"/>
          <w:lang w:val="en-US"/>
        </w:rPr>
        <w:t xml:space="preserve"> movement it proves nothing. At the period of conflict Soviet secret service naturally tried to recruit to </w:t>
      </w:r>
      <w:proofErr w:type="spellStart"/>
      <w:r w:rsidR="00806E48" w:rsidRPr="00F0145F">
        <w:rPr>
          <w:rFonts w:ascii="Times New Roman" w:hAnsi="Times New Roman" w:cs="Times New Roman"/>
          <w:sz w:val="28"/>
          <w:szCs w:val="28"/>
          <w:lang w:val="en-US"/>
        </w:rPr>
        <w:t>Informburo</w:t>
      </w:r>
      <w:proofErr w:type="spellEnd"/>
      <w:r w:rsidR="00806E48" w:rsidRPr="00F0145F">
        <w:rPr>
          <w:rFonts w:ascii="Times New Roman" w:hAnsi="Times New Roman" w:cs="Times New Roman"/>
          <w:sz w:val="28"/>
          <w:szCs w:val="28"/>
          <w:lang w:val="en-US"/>
        </w:rPr>
        <w:t xml:space="preserve">, and it would be strange, if they had not done it considering bitterness that accompanied the Soviet-Yugoslav confrontation. </w:t>
      </w:r>
      <w:r w:rsidR="008850EF" w:rsidRPr="00F0145F">
        <w:rPr>
          <w:rFonts w:ascii="Times New Roman" w:hAnsi="Times New Roman" w:cs="Times New Roman"/>
          <w:sz w:val="28"/>
          <w:szCs w:val="28"/>
          <w:lang w:val="en-US"/>
        </w:rPr>
        <w:t>But even i</w:t>
      </w:r>
      <w:r w:rsidR="006704CE" w:rsidRPr="00F0145F">
        <w:rPr>
          <w:rFonts w:ascii="Times New Roman" w:hAnsi="Times New Roman" w:cs="Times New Roman"/>
          <w:sz w:val="28"/>
          <w:szCs w:val="28"/>
          <w:lang w:val="en-US"/>
        </w:rPr>
        <w:t xml:space="preserve">f we </w:t>
      </w:r>
      <w:r w:rsidR="008850EF" w:rsidRPr="00F0145F">
        <w:rPr>
          <w:rFonts w:ascii="Times New Roman" w:hAnsi="Times New Roman" w:cs="Times New Roman"/>
          <w:sz w:val="28"/>
          <w:szCs w:val="28"/>
          <w:lang w:val="en-US"/>
        </w:rPr>
        <w:t>take</w:t>
      </w:r>
      <w:r w:rsidR="006704CE" w:rsidRPr="00F0145F">
        <w:rPr>
          <w:rFonts w:ascii="Times New Roman" w:hAnsi="Times New Roman" w:cs="Times New Roman"/>
          <w:sz w:val="28"/>
          <w:szCs w:val="28"/>
          <w:lang w:val="en-US"/>
        </w:rPr>
        <w:t xml:space="preserve"> the overall number of people, </w:t>
      </w:r>
      <w:r w:rsidR="008850EF" w:rsidRPr="00F0145F">
        <w:rPr>
          <w:rFonts w:ascii="Times New Roman" w:hAnsi="Times New Roman" w:cs="Times New Roman"/>
          <w:sz w:val="28"/>
          <w:szCs w:val="28"/>
          <w:lang w:val="en-US"/>
        </w:rPr>
        <w:t xml:space="preserve">that </w:t>
      </w:r>
      <w:proofErr w:type="spellStart"/>
      <w:r w:rsidR="008850EF" w:rsidRPr="00F0145F">
        <w:rPr>
          <w:rFonts w:ascii="Times New Roman" w:hAnsi="Times New Roman" w:cs="Times New Roman"/>
          <w:sz w:val="28"/>
          <w:szCs w:val="28"/>
          <w:lang w:val="en-US"/>
        </w:rPr>
        <w:t>Dedier</w:t>
      </w:r>
      <w:proofErr w:type="spellEnd"/>
      <w:r w:rsidR="008850EF" w:rsidRPr="00F0145F">
        <w:rPr>
          <w:rFonts w:ascii="Times New Roman" w:hAnsi="Times New Roman" w:cs="Times New Roman"/>
          <w:sz w:val="28"/>
          <w:szCs w:val="28"/>
          <w:lang w:val="en-US"/>
        </w:rPr>
        <w:t xml:space="preserve"> thought were foreign agents, it is not comparable with the number of repressed people. </w:t>
      </w:r>
      <w:r w:rsidR="007C0716" w:rsidRPr="00F0145F">
        <w:rPr>
          <w:rFonts w:ascii="Times New Roman" w:hAnsi="Times New Roman" w:cs="Times New Roman"/>
          <w:sz w:val="28"/>
          <w:szCs w:val="28"/>
          <w:lang w:val="en-US"/>
        </w:rPr>
        <w:t xml:space="preserve">Those, as we can see in the available data, were from 16288 to 16731, with the total amount taken on suspicion of 55663 people. In a word, the official version about members of </w:t>
      </w:r>
      <w:proofErr w:type="spellStart"/>
      <w:r w:rsidR="007C0716" w:rsidRPr="00F0145F">
        <w:rPr>
          <w:rFonts w:ascii="Times New Roman" w:hAnsi="Times New Roman" w:cs="Times New Roman"/>
          <w:sz w:val="28"/>
          <w:szCs w:val="28"/>
          <w:lang w:val="en-US"/>
        </w:rPr>
        <w:t>informbureau</w:t>
      </w:r>
      <w:proofErr w:type="spellEnd"/>
      <w:r w:rsidR="007C0716" w:rsidRPr="00F0145F">
        <w:rPr>
          <w:rFonts w:ascii="Times New Roman" w:hAnsi="Times New Roman" w:cs="Times New Roman"/>
          <w:sz w:val="28"/>
          <w:szCs w:val="28"/>
          <w:lang w:val="en-US"/>
        </w:rPr>
        <w:t xml:space="preserve"> movement as Soviet spies looks untenable. </w:t>
      </w:r>
      <w:bookmarkStart w:id="0" w:name="_GoBack"/>
      <w:bookmarkEnd w:id="0"/>
    </w:p>
    <w:p w:rsidR="00F0145F" w:rsidRPr="00F0145F" w:rsidRDefault="00F0145F" w:rsidP="00F0145F">
      <w:pPr>
        <w:spacing w:after="0" w:line="360" w:lineRule="auto"/>
        <w:ind w:firstLine="567"/>
        <w:jc w:val="both"/>
        <w:rPr>
          <w:rFonts w:ascii="Times New Roman" w:hAnsi="Times New Roman" w:cs="Times New Roman"/>
          <w:b/>
          <w:sz w:val="28"/>
          <w:szCs w:val="28"/>
        </w:rPr>
      </w:pPr>
      <w:r w:rsidRPr="00F0145F">
        <w:rPr>
          <w:rFonts w:ascii="Times New Roman" w:hAnsi="Times New Roman" w:cs="Times New Roman"/>
          <w:b/>
          <w:sz w:val="28"/>
          <w:szCs w:val="28"/>
          <w:lang w:val="en-US"/>
        </w:rPr>
        <w:t>List of sources</w:t>
      </w:r>
      <w:r w:rsidRPr="00F0145F">
        <w:rPr>
          <w:rFonts w:ascii="Times New Roman" w:hAnsi="Times New Roman" w:cs="Times New Roman"/>
          <w:b/>
          <w:sz w:val="28"/>
          <w:szCs w:val="28"/>
        </w:rPr>
        <w:t>:</w:t>
      </w:r>
    </w:p>
    <w:p w:rsidR="00F0145F" w:rsidRPr="00F0145F" w:rsidRDefault="00F0145F" w:rsidP="00F0145F">
      <w:pPr>
        <w:spacing w:after="0" w:line="360" w:lineRule="auto"/>
        <w:ind w:firstLine="567"/>
        <w:jc w:val="both"/>
        <w:rPr>
          <w:rFonts w:ascii="Times New Roman" w:hAnsi="Times New Roman" w:cs="Times New Roman"/>
          <w:sz w:val="28"/>
          <w:szCs w:val="28"/>
        </w:rPr>
      </w:pPr>
      <w:r w:rsidRPr="00F0145F">
        <w:rPr>
          <w:rFonts w:ascii="Times New Roman" w:hAnsi="Times New Roman" w:cs="Times New Roman"/>
          <w:sz w:val="28"/>
          <w:szCs w:val="28"/>
        </w:rPr>
        <w:t xml:space="preserve">1. </w:t>
      </w:r>
      <w:proofErr w:type="spellStart"/>
      <w:r w:rsidRPr="00F0145F">
        <w:rPr>
          <w:rFonts w:ascii="Times New Roman" w:hAnsi="Times New Roman" w:cs="Times New Roman"/>
          <w:sz w:val="28"/>
          <w:szCs w:val="28"/>
        </w:rPr>
        <w:t>Полегаев</w:t>
      </w:r>
      <w:proofErr w:type="spellEnd"/>
      <w:r w:rsidRPr="00F0145F">
        <w:rPr>
          <w:rFonts w:ascii="Times New Roman" w:hAnsi="Times New Roman" w:cs="Times New Roman"/>
          <w:sz w:val="28"/>
          <w:szCs w:val="28"/>
        </w:rPr>
        <w:t xml:space="preserve"> Г. Поколение Голого острова // Эхо планеты. – 1990. - № 37-38. </w:t>
      </w:r>
    </w:p>
    <w:p w:rsidR="00F0145F" w:rsidRPr="00F0145F" w:rsidRDefault="00F0145F" w:rsidP="00F0145F">
      <w:pPr>
        <w:spacing w:after="0" w:line="360" w:lineRule="auto"/>
        <w:ind w:firstLine="567"/>
        <w:jc w:val="both"/>
        <w:rPr>
          <w:rFonts w:ascii="Times New Roman" w:hAnsi="Times New Roman" w:cs="Times New Roman"/>
          <w:sz w:val="28"/>
          <w:szCs w:val="28"/>
        </w:rPr>
      </w:pPr>
      <w:r w:rsidRPr="00F0145F">
        <w:rPr>
          <w:rFonts w:ascii="Times New Roman" w:hAnsi="Times New Roman" w:cs="Times New Roman"/>
          <w:sz w:val="28"/>
          <w:szCs w:val="28"/>
        </w:rPr>
        <w:t xml:space="preserve">2. </w:t>
      </w:r>
      <w:proofErr w:type="spellStart"/>
      <w:r w:rsidRPr="00F0145F">
        <w:rPr>
          <w:rFonts w:ascii="Times New Roman" w:hAnsi="Times New Roman" w:cs="Times New Roman"/>
          <w:sz w:val="28"/>
          <w:szCs w:val="28"/>
        </w:rPr>
        <w:t>Гиренко</w:t>
      </w:r>
      <w:proofErr w:type="spellEnd"/>
      <w:r w:rsidRPr="00F0145F">
        <w:rPr>
          <w:rFonts w:ascii="Times New Roman" w:hAnsi="Times New Roman" w:cs="Times New Roman"/>
          <w:sz w:val="28"/>
          <w:szCs w:val="28"/>
        </w:rPr>
        <w:t xml:space="preserve"> Ю.С. Сталин-Тито / Юрий Станиславович </w:t>
      </w:r>
      <w:proofErr w:type="spellStart"/>
      <w:r w:rsidRPr="00F0145F">
        <w:rPr>
          <w:rFonts w:ascii="Times New Roman" w:hAnsi="Times New Roman" w:cs="Times New Roman"/>
          <w:sz w:val="28"/>
          <w:szCs w:val="28"/>
        </w:rPr>
        <w:t>Гиренко</w:t>
      </w:r>
      <w:proofErr w:type="spellEnd"/>
      <w:r w:rsidRPr="00F0145F">
        <w:rPr>
          <w:rFonts w:ascii="Times New Roman" w:hAnsi="Times New Roman" w:cs="Times New Roman"/>
          <w:sz w:val="28"/>
          <w:szCs w:val="28"/>
        </w:rPr>
        <w:t xml:space="preserve">. – М., 1991. </w:t>
      </w:r>
    </w:p>
    <w:p w:rsidR="00F0145F" w:rsidRPr="00F0145F" w:rsidRDefault="00F0145F" w:rsidP="00F0145F">
      <w:pPr>
        <w:widowControl w:val="0"/>
        <w:spacing w:after="0" w:line="360" w:lineRule="auto"/>
        <w:ind w:firstLine="567"/>
        <w:jc w:val="both"/>
        <w:rPr>
          <w:rFonts w:ascii="Times New Roman" w:hAnsi="Times New Roman" w:cs="Times New Roman"/>
          <w:sz w:val="28"/>
          <w:szCs w:val="28"/>
        </w:rPr>
      </w:pPr>
      <w:r w:rsidRPr="00F0145F">
        <w:rPr>
          <w:rFonts w:ascii="Times New Roman" w:hAnsi="Times New Roman" w:cs="Times New Roman"/>
          <w:sz w:val="28"/>
          <w:szCs w:val="28"/>
        </w:rPr>
        <w:t>3. Васильева Н., Гаврилов В. Балканский тупик</w:t>
      </w:r>
      <w:proofErr w:type="gramStart"/>
      <w:r w:rsidRPr="00F0145F">
        <w:rPr>
          <w:rFonts w:ascii="Times New Roman" w:hAnsi="Times New Roman" w:cs="Times New Roman"/>
          <w:sz w:val="28"/>
          <w:szCs w:val="28"/>
        </w:rPr>
        <w:t>?... (</w:t>
      </w:r>
      <w:proofErr w:type="gramEnd"/>
      <w:r w:rsidRPr="00F0145F">
        <w:rPr>
          <w:rFonts w:ascii="Times New Roman" w:hAnsi="Times New Roman" w:cs="Times New Roman"/>
          <w:sz w:val="28"/>
          <w:szCs w:val="28"/>
        </w:rPr>
        <w:t xml:space="preserve">Историческая судьба Югославии в ХХ веке) / Васильева, Гаврилов. – М., 2000. </w:t>
      </w:r>
    </w:p>
    <w:p w:rsidR="00F0145F" w:rsidRPr="00F0145F" w:rsidRDefault="00F0145F" w:rsidP="00F0145F">
      <w:pPr>
        <w:widowControl w:val="0"/>
        <w:spacing w:after="0" w:line="360" w:lineRule="auto"/>
        <w:ind w:firstLine="567"/>
        <w:jc w:val="both"/>
        <w:rPr>
          <w:rFonts w:ascii="Times New Roman" w:hAnsi="Times New Roman" w:cs="Times New Roman"/>
          <w:sz w:val="28"/>
          <w:szCs w:val="28"/>
        </w:rPr>
      </w:pPr>
      <w:r w:rsidRPr="00F0145F">
        <w:rPr>
          <w:rFonts w:ascii="Times New Roman" w:hAnsi="Times New Roman" w:cs="Times New Roman"/>
          <w:sz w:val="28"/>
          <w:szCs w:val="28"/>
        </w:rPr>
        <w:t xml:space="preserve">4. Васильева Н.В., Гаврилов В.А., </w:t>
      </w:r>
      <w:proofErr w:type="spellStart"/>
      <w:r w:rsidRPr="00F0145F">
        <w:rPr>
          <w:rFonts w:ascii="Times New Roman" w:hAnsi="Times New Roman" w:cs="Times New Roman"/>
          <w:sz w:val="28"/>
          <w:szCs w:val="28"/>
        </w:rPr>
        <w:t>Миркискин</w:t>
      </w:r>
      <w:proofErr w:type="spellEnd"/>
      <w:r w:rsidRPr="00F0145F">
        <w:rPr>
          <w:rFonts w:ascii="Times New Roman" w:hAnsi="Times New Roman" w:cs="Times New Roman"/>
          <w:sz w:val="28"/>
          <w:szCs w:val="28"/>
        </w:rPr>
        <w:t xml:space="preserve"> В.А. Балканский узел, или Россия и «югославский фактор» в контексте политики великих держав на Балканах в ХХ веке / Нина В. Васильева, Виктор Александрович Гаврилов, Виктор Александрович </w:t>
      </w:r>
      <w:proofErr w:type="spellStart"/>
      <w:r w:rsidRPr="00F0145F">
        <w:rPr>
          <w:rFonts w:ascii="Times New Roman" w:hAnsi="Times New Roman" w:cs="Times New Roman"/>
          <w:sz w:val="28"/>
          <w:szCs w:val="28"/>
        </w:rPr>
        <w:t>Миркискин</w:t>
      </w:r>
      <w:proofErr w:type="spellEnd"/>
      <w:r w:rsidRPr="00F0145F">
        <w:rPr>
          <w:rFonts w:ascii="Times New Roman" w:hAnsi="Times New Roman" w:cs="Times New Roman"/>
          <w:sz w:val="28"/>
          <w:szCs w:val="28"/>
        </w:rPr>
        <w:t xml:space="preserve">. – М., 2005. </w:t>
      </w:r>
    </w:p>
    <w:p w:rsidR="00F0145F" w:rsidRPr="00F0145F" w:rsidRDefault="00F0145F" w:rsidP="00F0145F">
      <w:pPr>
        <w:spacing w:after="0" w:line="360" w:lineRule="auto"/>
        <w:ind w:firstLine="567"/>
        <w:jc w:val="both"/>
        <w:rPr>
          <w:rFonts w:ascii="Times New Roman" w:hAnsi="Times New Roman" w:cs="Times New Roman"/>
          <w:sz w:val="28"/>
          <w:szCs w:val="28"/>
        </w:rPr>
      </w:pPr>
      <w:r w:rsidRPr="00F0145F">
        <w:rPr>
          <w:rFonts w:ascii="Times New Roman" w:hAnsi="Times New Roman" w:cs="Times New Roman"/>
          <w:sz w:val="28"/>
          <w:szCs w:val="28"/>
        </w:rPr>
        <w:t xml:space="preserve">5. Москва и Восточная Европа. – М., 2008. </w:t>
      </w:r>
    </w:p>
    <w:p w:rsidR="00F0145F" w:rsidRPr="00F0145F" w:rsidRDefault="00F0145F" w:rsidP="00F0145F">
      <w:pPr>
        <w:spacing w:after="0" w:line="360" w:lineRule="auto"/>
        <w:ind w:firstLine="567"/>
        <w:jc w:val="both"/>
        <w:rPr>
          <w:rFonts w:ascii="Times New Roman" w:hAnsi="Times New Roman" w:cs="Times New Roman"/>
          <w:sz w:val="28"/>
          <w:szCs w:val="28"/>
        </w:rPr>
      </w:pPr>
      <w:r w:rsidRPr="00F0145F">
        <w:rPr>
          <w:rFonts w:ascii="Times New Roman" w:hAnsi="Times New Roman" w:cs="Times New Roman"/>
          <w:sz w:val="28"/>
          <w:szCs w:val="28"/>
        </w:rPr>
        <w:t xml:space="preserve">6. </w:t>
      </w:r>
      <w:proofErr w:type="spellStart"/>
      <w:r w:rsidRPr="00F0145F">
        <w:rPr>
          <w:rFonts w:ascii="Times New Roman" w:hAnsi="Times New Roman" w:cs="Times New Roman"/>
          <w:sz w:val="28"/>
          <w:szCs w:val="28"/>
        </w:rPr>
        <w:t>Гуськова</w:t>
      </w:r>
      <w:proofErr w:type="spellEnd"/>
      <w:r w:rsidRPr="00F0145F">
        <w:rPr>
          <w:rFonts w:ascii="Times New Roman" w:hAnsi="Times New Roman" w:cs="Times New Roman"/>
          <w:sz w:val="28"/>
          <w:szCs w:val="28"/>
        </w:rPr>
        <w:t xml:space="preserve"> Е.Ю. Судьба македонцев, пострадавших в репрессиях конфликта Сталин-Тито / Елена Юрьевна </w:t>
      </w:r>
      <w:proofErr w:type="spellStart"/>
      <w:r w:rsidRPr="00F0145F">
        <w:rPr>
          <w:rFonts w:ascii="Times New Roman" w:hAnsi="Times New Roman" w:cs="Times New Roman"/>
          <w:sz w:val="28"/>
          <w:szCs w:val="28"/>
        </w:rPr>
        <w:t>Гуськова</w:t>
      </w:r>
      <w:proofErr w:type="spellEnd"/>
      <w:r w:rsidRPr="00F0145F">
        <w:rPr>
          <w:rFonts w:ascii="Times New Roman" w:hAnsi="Times New Roman" w:cs="Times New Roman"/>
          <w:sz w:val="28"/>
          <w:szCs w:val="28"/>
        </w:rPr>
        <w:t xml:space="preserve"> // В «интерьере» Балкан. Юбилейный сборник в честь Ирины Степановны </w:t>
      </w:r>
      <w:proofErr w:type="spellStart"/>
      <w:r w:rsidRPr="00F0145F">
        <w:rPr>
          <w:rFonts w:ascii="Times New Roman" w:hAnsi="Times New Roman" w:cs="Times New Roman"/>
          <w:sz w:val="28"/>
          <w:szCs w:val="28"/>
        </w:rPr>
        <w:t>Достян</w:t>
      </w:r>
      <w:proofErr w:type="spellEnd"/>
      <w:r w:rsidRPr="00F0145F">
        <w:rPr>
          <w:rFonts w:ascii="Times New Roman" w:hAnsi="Times New Roman" w:cs="Times New Roman"/>
          <w:sz w:val="28"/>
          <w:szCs w:val="28"/>
        </w:rPr>
        <w:t xml:space="preserve">. – М., 2010. – Режим доступа: </w:t>
      </w:r>
      <w:hyperlink r:id="rId4" w:history="1">
        <w:r w:rsidRPr="00F0145F">
          <w:rPr>
            <w:rStyle w:val="a4"/>
            <w:rFonts w:ascii="Times New Roman" w:hAnsi="Times New Roman" w:cs="Times New Roman"/>
            <w:sz w:val="28"/>
            <w:szCs w:val="28"/>
          </w:rPr>
          <w:t>http://guskova.ru/w/yuhis/2010-feb</w:t>
        </w:r>
      </w:hyperlink>
    </w:p>
    <w:p w:rsidR="00F0145F" w:rsidRPr="00F0145F" w:rsidRDefault="00F0145F" w:rsidP="00F0145F">
      <w:pPr>
        <w:spacing w:after="0" w:line="360" w:lineRule="auto"/>
        <w:ind w:firstLine="567"/>
        <w:jc w:val="both"/>
        <w:rPr>
          <w:rFonts w:ascii="Times New Roman" w:hAnsi="Times New Roman" w:cs="Times New Roman"/>
          <w:sz w:val="28"/>
          <w:szCs w:val="28"/>
          <w:lang w:val="hr-HR"/>
        </w:rPr>
      </w:pPr>
      <w:r w:rsidRPr="00F0145F">
        <w:rPr>
          <w:rFonts w:ascii="Times New Roman" w:hAnsi="Times New Roman" w:cs="Times New Roman"/>
          <w:sz w:val="28"/>
          <w:szCs w:val="28"/>
          <w:lang w:val="hr-HR"/>
        </w:rPr>
        <w:t>7. Zapisniki Politbiroja CK KPS</w:t>
      </w:r>
      <w:r w:rsidRPr="00F0145F">
        <w:rPr>
          <w:rFonts w:ascii="Times New Roman" w:hAnsi="Times New Roman" w:cs="Times New Roman"/>
          <w:sz w:val="28"/>
          <w:szCs w:val="28"/>
          <w:lang w:val="en-US"/>
        </w:rPr>
        <w:t>/</w:t>
      </w:r>
      <w:r w:rsidRPr="00F0145F">
        <w:rPr>
          <w:rFonts w:ascii="Times New Roman" w:hAnsi="Times New Roman" w:cs="Times New Roman"/>
          <w:sz w:val="28"/>
          <w:szCs w:val="28"/>
          <w:lang w:val="hr-HR"/>
        </w:rPr>
        <w:t>ZKS, 1945-1954. - Ljubljana, 2000.</w:t>
      </w:r>
    </w:p>
    <w:p w:rsidR="00F0145F" w:rsidRPr="00F0145F" w:rsidRDefault="00F0145F" w:rsidP="00F0145F">
      <w:pPr>
        <w:spacing w:after="0" w:line="360" w:lineRule="auto"/>
        <w:ind w:firstLine="567"/>
        <w:jc w:val="both"/>
        <w:rPr>
          <w:rFonts w:ascii="Times New Roman" w:hAnsi="Times New Roman" w:cs="Times New Roman"/>
          <w:sz w:val="28"/>
          <w:szCs w:val="28"/>
          <w:lang w:val="hr-HR"/>
        </w:rPr>
      </w:pPr>
      <w:r w:rsidRPr="00F0145F">
        <w:rPr>
          <w:rFonts w:ascii="Times New Roman" w:hAnsi="Times New Roman" w:cs="Times New Roman"/>
          <w:sz w:val="28"/>
          <w:szCs w:val="28"/>
          <w:lang w:val="hr-HR"/>
        </w:rPr>
        <w:lastRenderedPageBreak/>
        <w:t>8. Zapisnici Politbiroa Centralnog komiteta Komunističke partije Hrvatske. – Zagreb, 200</w:t>
      </w:r>
      <w:r w:rsidRPr="00F0145F">
        <w:rPr>
          <w:rFonts w:ascii="Times New Roman" w:hAnsi="Times New Roman" w:cs="Times New Roman"/>
          <w:sz w:val="28"/>
          <w:szCs w:val="28"/>
          <w:lang w:val="en-US"/>
        </w:rPr>
        <w:t>6</w:t>
      </w:r>
      <w:r w:rsidRPr="00F0145F">
        <w:rPr>
          <w:rFonts w:ascii="Times New Roman" w:hAnsi="Times New Roman" w:cs="Times New Roman"/>
          <w:sz w:val="28"/>
          <w:szCs w:val="28"/>
          <w:lang w:val="hr-HR"/>
        </w:rPr>
        <w:t>. –</w:t>
      </w:r>
      <w:r w:rsidRPr="00F0145F">
        <w:rPr>
          <w:rFonts w:ascii="Times New Roman" w:hAnsi="Times New Roman" w:cs="Times New Roman"/>
          <w:sz w:val="28"/>
          <w:szCs w:val="28"/>
          <w:lang w:val="en-US"/>
        </w:rPr>
        <w:t xml:space="preserve"> </w:t>
      </w:r>
      <w:r w:rsidRPr="00F0145F">
        <w:rPr>
          <w:rFonts w:ascii="Times New Roman" w:hAnsi="Times New Roman" w:cs="Times New Roman"/>
          <w:sz w:val="28"/>
          <w:szCs w:val="28"/>
          <w:lang w:val="hr-HR"/>
        </w:rPr>
        <w:t>Sv.</w:t>
      </w:r>
      <w:r w:rsidRPr="00F0145F">
        <w:rPr>
          <w:rFonts w:ascii="Times New Roman" w:hAnsi="Times New Roman" w:cs="Times New Roman"/>
          <w:sz w:val="28"/>
          <w:szCs w:val="28"/>
          <w:lang w:val="en-US"/>
        </w:rPr>
        <w:t>2</w:t>
      </w:r>
      <w:r w:rsidRPr="00F0145F">
        <w:rPr>
          <w:rFonts w:ascii="Times New Roman" w:hAnsi="Times New Roman" w:cs="Times New Roman"/>
          <w:sz w:val="28"/>
          <w:szCs w:val="28"/>
          <w:lang w:val="hr-HR"/>
        </w:rPr>
        <w:t>.</w:t>
      </w:r>
    </w:p>
    <w:p w:rsidR="00F0145F" w:rsidRPr="00F0145F" w:rsidRDefault="00F0145F" w:rsidP="00F0145F">
      <w:pPr>
        <w:spacing w:after="0" w:line="360" w:lineRule="auto"/>
        <w:ind w:firstLine="567"/>
        <w:jc w:val="both"/>
        <w:rPr>
          <w:rFonts w:ascii="Times New Roman" w:hAnsi="Times New Roman" w:cs="Times New Roman"/>
          <w:sz w:val="28"/>
          <w:szCs w:val="28"/>
          <w:lang w:val="en-US"/>
        </w:rPr>
      </w:pPr>
      <w:r w:rsidRPr="00F0145F">
        <w:rPr>
          <w:rFonts w:ascii="Times New Roman" w:hAnsi="Times New Roman" w:cs="Times New Roman"/>
          <w:sz w:val="28"/>
          <w:szCs w:val="28"/>
          <w:lang w:val="en-US"/>
        </w:rPr>
        <w:t xml:space="preserve">9. </w:t>
      </w:r>
      <w:proofErr w:type="spellStart"/>
      <w:r w:rsidRPr="00F0145F">
        <w:rPr>
          <w:rFonts w:ascii="Times New Roman" w:hAnsi="Times New Roman" w:cs="Times New Roman"/>
          <w:sz w:val="28"/>
          <w:szCs w:val="28"/>
          <w:lang w:val="en-US"/>
        </w:rPr>
        <w:t>Radonjić</w:t>
      </w:r>
      <w:proofErr w:type="spellEnd"/>
      <w:r w:rsidRPr="00F0145F">
        <w:rPr>
          <w:rFonts w:ascii="Times New Roman" w:hAnsi="Times New Roman" w:cs="Times New Roman"/>
          <w:sz w:val="28"/>
          <w:szCs w:val="28"/>
          <w:lang w:val="en-US"/>
        </w:rPr>
        <w:t xml:space="preserve"> R. </w:t>
      </w:r>
      <w:proofErr w:type="spellStart"/>
      <w:r w:rsidRPr="00F0145F">
        <w:rPr>
          <w:rFonts w:ascii="Times New Roman" w:hAnsi="Times New Roman" w:cs="Times New Roman"/>
          <w:sz w:val="28"/>
          <w:szCs w:val="28"/>
          <w:lang w:val="en-US"/>
        </w:rPr>
        <w:t>Izgubljena</w:t>
      </w:r>
      <w:proofErr w:type="spellEnd"/>
      <w:r w:rsidRPr="00F0145F">
        <w:rPr>
          <w:rFonts w:ascii="Times New Roman" w:hAnsi="Times New Roman" w:cs="Times New Roman"/>
          <w:sz w:val="28"/>
          <w:szCs w:val="28"/>
          <w:lang w:val="en-US"/>
        </w:rPr>
        <w:t xml:space="preserve"> </w:t>
      </w:r>
      <w:proofErr w:type="spellStart"/>
      <w:r w:rsidRPr="00F0145F">
        <w:rPr>
          <w:rFonts w:ascii="Times New Roman" w:hAnsi="Times New Roman" w:cs="Times New Roman"/>
          <w:sz w:val="28"/>
          <w:szCs w:val="28"/>
          <w:lang w:val="en-US"/>
        </w:rPr>
        <w:t>orijentacija</w:t>
      </w:r>
      <w:proofErr w:type="spellEnd"/>
      <w:r w:rsidRPr="00F0145F">
        <w:rPr>
          <w:rFonts w:ascii="Times New Roman" w:hAnsi="Times New Roman" w:cs="Times New Roman"/>
          <w:sz w:val="28"/>
          <w:szCs w:val="28"/>
          <w:lang w:val="en-US"/>
        </w:rPr>
        <w:t xml:space="preserve"> / </w:t>
      </w:r>
      <w:r w:rsidRPr="00F0145F">
        <w:rPr>
          <w:rFonts w:ascii="Times New Roman" w:hAnsi="Times New Roman" w:cs="Times New Roman"/>
          <w:sz w:val="28"/>
          <w:szCs w:val="28"/>
          <w:lang w:val="hr-HR"/>
        </w:rPr>
        <w:t>Radovan Radonjić</w:t>
      </w:r>
      <w:r w:rsidRPr="00F0145F">
        <w:rPr>
          <w:rFonts w:ascii="Times New Roman" w:hAnsi="Times New Roman" w:cs="Times New Roman"/>
          <w:sz w:val="28"/>
          <w:szCs w:val="28"/>
          <w:lang w:val="en-US"/>
        </w:rPr>
        <w:t>. – Beograd, 1985.</w:t>
      </w:r>
    </w:p>
    <w:p w:rsidR="00F0145F" w:rsidRPr="00F0145F" w:rsidRDefault="00F0145F" w:rsidP="00F0145F">
      <w:pPr>
        <w:spacing w:after="0" w:line="360" w:lineRule="auto"/>
        <w:ind w:firstLine="567"/>
        <w:jc w:val="both"/>
        <w:rPr>
          <w:rFonts w:ascii="Times New Roman" w:hAnsi="Times New Roman" w:cs="Times New Roman"/>
          <w:sz w:val="28"/>
          <w:szCs w:val="28"/>
          <w:lang w:val="en-US"/>
        </w:rPr>
      </w:pPr>
      <w:r w:rsidRPr="00F0145F">
        <w:rPr>
          <w:rFonts w:ascii="Times New Roman" w:hAnsi="Times New Roman" w:cs="Times New Roman"/>
          <w:sz w:val="28"/>
          <w:szCs w:val="28"/>
          <w:lang w:val="en-US"/>
        </w:rPr>
        <w:t xml:space="preserve">10. </w:t>
      </w:r>
      <w:r w:rsidRPr="00F0145F">
        <w:rPr>
          <w:rFonts w:ascii="Times New Roman" w:hAnsi="Times New Roman" w:cs="Times New Roman"/>
          <w:sz w:val="28"/>
          <w:szCs w:val="28"/>
          <w:lang w:val="hr-HR"/>
        </w:rPr>
        <w:t xml:space="preserve">Gabrič A. Inforbirojevstvo </w:t>
      </w:r>
      <w:proofErr w:type="gramStart"/>
      <w:r w:rsidRPr="00F0145F">
        <w:rPr>
          <w:rFonts w:ascii="Times New Roman" w:hAnsi="Times New Roman" w:cs="Times New Roman"/>
          <w:sz w:val="28"/>
          <w:szCs w:val="28"/>
          <w:lang w:val="hr-HR"/>
        </w:rPr>
        <w:t>na</w:t>
      </w:r>
      <w:proofErr w:type="gramEnd"/>
      <w:r w:rsidRPr="00F0145F">
        <w:rPr>
          <w:rFonts w:ascii="Times New Roman" w:hAnsi="Times New Roman" w:cs="Times New Roman"/>
          <w:sz w:val="28"/>
          <w:szCs w:val="28"/>
          <w:lang w:val="hr-HR"/>
        </w:rPr>
        <w:t xml:space="preserve"> Slovenskem </w:t>
      </w:r>
      <w:r w:rsidRPr="00F0145F">
        <w:rPr>
          <w:rFonts w:ascii="Times New Roman" w:hAnsi="Times New Roman" w:cs="Times New Roman"/>
          <w:sz w:val="28"/>
          <w:szCs w:val="28"/>
          <w:lang w:val="en-US"/>
        </w:rPr>
        <w:t xml:space="preserve">/ </w:t>
      </w:r>
      <w:r w:rsidRPr="00F0145F">
        <w:rPr>
          <w:rFonts w:ascii="Times New Roman" w:hAnsi="Times New Roman" w:cs="Times New Roman"/>
          <w:sz w:val="28"/>
          <w:szCs w:val="28"/>
          <w:lang w:val="hr-HR"/>
        </w:rPr>
        <w:t xml:space="preserve">Aleš Gabrič // Prispevki za novejšo zgodovino. – 1993. – </w:t>
      </w:r>
      <w:r w:rsidRPr="00F0145F">
        <w:rPr>
          <w:rFonts w:ascii="Times New Roman" w:hAnsi="Times New Roman" w:cs="Times New Roman"/>
          <w:sz w:val="28"/>
          <w:szCs w:val="28"/>
          <w:lang w:val="en-US"/>
        </w:rPr>
        <w:t>№</w:t>
      </w:r>
      <w:r w:rsidRPr="00F0145F">
        <w:rPr>
          <w:rFonts w:ascii="Times New Roman" w:hAnsi="Times New Roman" w:cs="Times New Roman"/>
          <w:sz w:val="28"/>
          <w:szCs w:val="28"/>
          <w:lang w:val="hr-HR"/>
        </w:rPr>
        <w:t>1-2.</w:t>
      </w:r>
      <w:r w:rsidRPr="00F0145F">
        <w:rPr>
          <w:rFonts w:ascii="Times New Roman" w:hAnsi="Times New Roman" w:cs="Times New Roman"/>
          <w:sz w:val="28"/>
          <w:szCs w:val="28"/>
          <w:lang w:val="en-US"/>
        </w:rPr>
        <w:t xml:space="preserve"> – S.163-175.</w:t>
      </w:r>
    </w:p>
    <w:p w:rsidR="00F0145F" w:rsidRPr="00F0145F" w:rsidRDefault="00F0145F" w:rsidP="00F0145F">
      <w:pPr>
        <w:spacing w:after="0" w:line="360" w:lineRule="auto"/>
        <w:ind w:firstLine="567"/>
        <w:jc w:val="both"/>
        <w:rPr>
          <w:rFonts w:ascii="Times New Roman" w:hAnsi="Times New Roman" w:cs="Times New Roman"/>
          <w:sz w:val="28"/>
          <w:szCs w:val="28"/>
          <w:lang w:val="en-US"/>
        </w:rPr>
      </w:pPr>
      <w:r w:rsidRPr="00F0145F">
        <w:rPr>
          <w:rFonts w:ascii="Times New Roman" w:hAnsi="Times New Roman" w:cs="Times New Roman"/>
          <w:sz w:val="28"/>
          <w:szCs w:val="28"/>
          <w:lang w:val="en-US"/>
        </w:rPr>
        <w:t xml:space="preserve">11. </w:t>
      </w:r>
      <w:proofErr w:type="spellStart"/>
      <w:r w:rsidRPr="00F0145F">
        <w:rPr>
          <w:rFonts w:ascii="Times New Roman" w:hAnsi="Times New Roman" w:cs="Times New Roman"/>
          <w:sz w:val="28"/>
          <w:szCs w:val="28"/>
          <w:lang w:val="en-US"/>
        </w:rPr>
        <w:t>Kržavac</w:t>
      </w:r>
      <w:proofErr w:type="spellEnd"/>
      <w:r w:rsidRPr="00F0145F">
        <w:rPr>
          <w:rFonts w:ascii="Times New Roman" w:hAnsi="Times New Roman" w:cs="Times New Roman"/>
          <w:sz w:val="28"/>
          <w:szCs w:val="28"/>
          <w:lang w:val="en-US"/>
        </w:rPr>
        <w:t xml:space="preserve"> S., </w:t>
      </w:r>
      <w:proofErr w:type="spellStart"/>
      <w:r w:rsidRPr="00F0145F">
        <w:rPr>
          <w:rFonts w:ascii="Times New Roman" w:hAnsi="Times New Roman" w:cs="Times New Roman"/>
          <w:sz w:val="28"/>
          <w:szCs w:val="28"/>
          <w:lang w:val="en-US"/>
        </w:rPr>
        <w:t>Marković</w:t>
      </w:r>
      <w:proofErr w:type="spellEnd"/>
      <w:r w:rsidRPr="00F0145F">
        <w:rPr>
          <w:rFonts w:ascii="Times New Roman" w:hAnsi="Times New Roman" w:cs="Times New Roman"/>
          <w:sz w:val="28"/>
          <w:szCs w:val="28"/>
          <w:lang w:val="en-US"/>
        </w:rPr>
        <w:t xml:space="preserve"> D. </w:t>
      </w:r>
      <w:proofErr w:type="spellStart"/>
      <w:r w:rsidRPr="00F0145F">
        <w:rPr>
          <w:rFonts w:ascii="Times New Roman" w:hAnsi="Times New Roman" w:cs="Times New Roman"/>
          <w:sz w:val="28"/>
          <w:szCs w:val="28"/>
          <w:lang w:val="en-US"/>
        </w:rPr>
        <w:t>Informbiro</w:t>
      </w:r>
      <w:proofErr w:type="spellEnd"/>
      <w:r w:rsidRPr="00F0145F">
        <w:rPr>
          <w:rFonts w:ascii="Times New Roman" w:hAnsi="Times New Roman" w:cs="Times New Roman"/>
          <w:sz w:val="28"/>
          <w:szCs w:val="28"/>
          <w:lang w:val="en-US"/>
        </w:rPr>
        <w:t xml:space="preserve">. </w:t>
      </w:r>
      <w:proofErr w:type="spellStart"/>
      <w:proofErr w:type="gramStart"/>
      <w:r w:rsidRPr="00F0145F">
        <w:rPr>
          <w:rFonts w:ascii="Times New Roman" w:hAnsi="Times New Roman" w:cs="Times New Roman"/>
          <w:sz w:val="28"/>
          <w:szCs w:val="28"/>
          <w:lang w:val="en-US"/>
        </w:rPr>
        <w:t>Šta</w:t>
      </w:r>
      <w:proofErr w:type="spellEnd"/>
      <w:r w:rsidRPr="00F0145F">
        <w:rPr>
          <w:rFonts w:ascii="Times New Roman" w:hAnsi="Times New Roman" w:cs="Times New Roman"/>
          <w:sz w:val="28"/>
          <w:szCs w:val="28"/>
          <w:lang w:val="en-US"/>
        </w:rPr>
        <w:t xml:space="preserve"> je </w:t>
      </w:r>
      <w:proofErr w:type="spellStart"/>
      <w:r w:rsidRPr="00F0145F">
        <w:rPr>
          <w:rFonts w:ascii="Times New Roman" w:hAnsi="Times New Roman" w:cs="Times New Roman"/>
          <w:sz w:val="28"/>
          <w:szCs w:val="28"/>
          <w:lang w:val="en-US"/>
        </w:rPr>
        <w:t>ta</w:t>
      </w:r>
      <w:proofErr w:type="spellEnd"/>
      <w:r w:rsidRPr="00F0145F">
        <w:rPr>
          <w:rFonts w:ascii="Times New Roman" w:hAnsi="Times New Roman" w:cs="Times New Roman"/>
          <w:sz w:val="28"/>
          <w:szCs w:val="28"/>
          <w:lang w:val="en-US"/>
        </w:rPr>
        <w:t>?</w:t>
      </w:r>
      <w:proofErr w:type="gramEnd"/>
      <w:r w:rsidRPr="00F0145F">
        <w:rPr>
          <w:rFonts w:ascii="Times New Roman" w:hAnsi="Times New Roman" w:cs="Times New Roman"/>
          <w:sz w:val="28"/>
          <w:szCs w:val="28"/>
          <w:lang w:val="en-US"/>
        </w:rPr>
        <w:t xml:space="preserve"> </w:t>
      </w:r>
      <w:proofErr w:type="spellStart"/>
      <w:r w:rsidRPr="00F0145F">
        <w:rPr>
          <w:rFonts w:ascii="Times New Roman" w:hAnsi="Times New Roman" w:cs="Times New Roman"/>
          <w:sz w:val="28"/>
          <w:szCs w:val="28"/>
          <w:lang w:val="en-US"/>
        </w:rPr>
        <w:t>Jugoslavija</w:t>
      </w:r>
      <w:proofErr w:type="spellEnd"/>
      <w:r w:rsidRPr="00F0145F">
        <w:rPr>
          <w:rFonts w:ascii="Times New Roman" w:hAnsi="Times New Roman" w:cs="Times New Roman"/>
          <w:sz w:val="28"/>
          <w:szCs w:val="28"/>
          <w:lang w:val="en-US"/>
        </w:rPr>
        <w:t xml:space="preserve"> je </w:t>
      </w:r>
      <w:proofErr w:type="spellStart"/>
      <w:r w:rsidRPr="00F0145F">
        <w:rPr>
          <w:rFonts w:ascii="Times New Roman" w:hAnsi="Times New Roman" w:cs="Times New Roman"/>
          <w:sz w:val="28"/>
          <w:szCs w:val="28"/>
          <w:lang w:val="en-US"/>
        </w:rPr>
        <w:t>rekla</w:t>
      </w:r>
      <w:proofErr w:type="spellEnd"/>
      <w:r w:rsidRPr="00F0145F">
        <w:rPr>
          <w:rFonts w:ascii="Times New Roman" w:hAnsi="Times New Roman" w:cs="Times New Roman"/>
          <w:sz w:val="28"/>
          <w:szCs w:val="28"/>
          <w:lang w:val="en-US"/>
        </w:rPr>
        <w:t xml:space="preserve">: ne / </w:t>
      </w:r>
      <w:proofErr w:type="spellStart"/>
      <w:r w:rsidRPr="00F0145F">
        <w:rPr>
          <w:rFonts w:ascii="Times New Roman" w:hAnsi="Times New Roman" w:cs="Times New Roman"/>
          <w:sz w:val="28"/>
          <w:szCs w:val="28"/>
          <w:lang w:val="en-US"/>
        </w:rPr>
        <w:t>Savo</w:t>
      </w:r>
      <w:proofErr w:type="spellEnd"/>
      <w:r w:rsidRPr="00F0145F">
        <w:rPr>
          <w:rFonts w:ascii="Times New Roman" w:hAnsi="Times New Roman" w:cs="Times New Roman"/>
          <w:sz w:val="28"/>
          <w:szCs w:val="28"/>
          <w:lang w:val="en-US"/>
        </w:rPr>
        <w:t xml:space="preserve"> </w:t>
      </w:r>
      <w:proofErr w:type="spellStart"/>
      <w:r w:rsidRPr="00F0145F">
        <w:rPr>
          <w:rFonts w:ascii="Times New Roman" w:hAnsi="Times New Roman" w:cs="Times New Roman"/>
          <w:sz w:val="28"/>
          <w:szCs w:val="28"/>
          <w:lang w:val="en-US"/>
        </w:rPr>
        <w:t>Kržavac</w:t>
      </w:r>
      <w:proofErr w:type="spellEnd"/>
      <w:r w:rsidRPr="00F0145F">
        <w:rPr>
          <w:rFonts w:ascii="Times New Roman" w:hAnsi="Times New Roman" w:cs="Times New Roman"/>
          <w:sz w:val="28"/>
          <w:szCs w:val="28"/>
          <w:lang w:val="en-US"/>
        </w:rPr>
        <w:t xml:space="preserve">, </w:t>
      </w:r>
      <w:proofErr w:type="spellStart"/>
      <w:r w:rsidRPr="00F0145F">
        <w:rPr>
          <w:rFonts w:ascii="Times New Roman" w:hAnsi="Times New Roman" w:cs="Times New Roman"/>
          <w:sz w:val="28"/>
          <w:szCs w:val="28"/>
          <w:lang w:val="en-US"/>
        </w:rPr>
        <w:t>Dragan</w:t>
      </w:r>
      <w:proofErr w:type="spellEnd"/>
      <w:r w:rsidRPr="00F0145F">
        <w:rPr>
          <w:rFonts w:ascii="Times New Roman" w:hAnsi="Times New Roman" w:cs="Times New Roman"/>
          <w:sz w:val="28"/>
          <w:szCs w:val="28"/>
          <w:lang w:val="en-US"/>
        </w:rPr>
        <w:t xml:space="preserve"> </w:t>
      </w:r>
      <w:proofErr w:type="spellStart"/>
      <w:r w:rsidRPr="00F0145F">
        <w:rPr>
          <w:rFonts w:ascii="Times New Roman" w:hAnsi="Times New Roman" w:cs="Times New Roman"/>
          <w:sz w:val="28"/>
          <w:szCs w:val="28"/>
          <w:lang w:val="en-US"/>
        </w:rPr>
        <w:t>Marković</w:t>
      </w:r>
      <w:proofErr w:type="spellEnd"/>
      <w:r w:rsidRPr="00F0145F">
        <w:rPr>
          <w:rFonts w:ascii="Times New Roman" w:hAnsi="Times New Roman" w:cs="Times New Roman"/>
          <w:sz w:val="28"/>
          <w:szCs w:val="28"/>
          <w:lang w:val="en-US"/>
        </w:rPr>
        <w:t>. – Beograd, 1976.</w:t>
      </w:r>
    </w:p>
    <w:p w:rsidR="00F0145F" w:rsidRPr="00F0145F" w:rsidRDefault="00F0145F" w:rsidP="00F0145F">
      <w:pPr>
        <w:spacing w:after="0" w:line="360" w:lineRule="auto"/>
        <w:ind w:firstLine="567"/>
        <w:jc w:val="both"/>
        <w:rPr>
          <w:rFonts w:ascii="Times New Roman" w:hAnsi="Times New Roman" w:cs="Times New Roman"/>
          <w:sz w:val="28"/>
          <w:szCs w:val="28"/>
          <w:lang w:val="en-US"/>
        </w:rPr>
      </w:pPr>
      <w:r w:rsidRPr="00F0145F">
        <w:rPr>
          <w:rFonts w:ascii="Times New Roman" w:hAnsi="Times New Roman" w:cs="Times New Roman"/>
          <w:sz w:val="28"/>
          <w:szCs w:val="28"/>
          <w:lang w:val="en-US"/>
        </w:rPr>
        <w:t xml:space="preserve">12. </w:t>
      </w:r>
      <w:r w:rsidRPr="00F0145F">
        <w:rPr>
          <w:rFonts w:ascii="Times New Roman" w:hAnsi="Times New Roman" w:cs="Times New Roman"/>
          <w:sz w:val="28"/>
          <w:szCs w:val="28"/>
          <w:lang w:val="hr-HR"/>
        </w:rPr>
        <w:t xml:space="preserve">Dedijer V. Novi prilozi za biografiju Josipa Broza Tita </w:t>
      </w:r>
      <w:r w:rsidRPr="00F0145F">
        <w:rPr>
          <w:rFonts w:ascii="Times New Roman" w:hAnsi="Times New Roman" w:cs="Times New Roman"/>
          <w:sz w:val="28"/>
          <w:szCs w:val="28"/>
          <w:lang w:val="en-US"/>
        </w:rPr>
        <w:t xml:space="preserve">/ </w:t>
      </w:r>
      <w:r w:rsidRPr="00F0145F">
        <w:rPr>
          <w:rFonts w:ascii="Times New Roman" w:hAnsi="Times New Roman" w:cs="Times New Roman"/>
          <w:sz w:val="28"/>
          <w:szCs w:val="28"/>
          <w:lang w:val="hr-HR"/>
        </w:rPr>
        <w:t>Vladimir Dedijer. – Beograd, 1984. – T.3.</w:t>
      </w:r>
    </w:p>
    <w:p w:rsidR="00F0145F" w:rsidRPr="00F0145F" w:rsidRDefault="00F0145F" w:rsidP="00F0145F">
      <w:pPr>
        <w:spacing w:after="0" w:line="360" w:lineRule="auto"/>
        <w:ind w:firstLine="567"/>
        <w:jc w:val="both"/>
        <w:rPr>
          <w:rFonts w:ascii="Times New Roman" w:hAnsi="Times New Roman" w:cs="Times New Roman"/>
          <w:sz w:val="28"/>
          <w:szCs w:val="28"/>
          <w:lang w:val="en-US"/>
        </w:rPr>
      </w:pPr>
      <w:r w:rsidRPr="00F0145F">
        <w:rPr>
          <w:rFonts w:ascii="Times New Roman" w:hAnsi="Times New Roman" w:cs="Times New Roman"/>
          <w:sz w:val="28"/>
          <w:szCs w:val="28"/>
          <w:lang w:val="en-US"/>
        </w:rPr>
        <w:t xml:space="preserve">13. </w:t>
      </w:r>
      <w:proofErr w:type="spellStart"/>
      <w:r w:rsidRPr="00F0145F">
        <w:rPr>
          <w:rFonts w:ascii="Times New Roman" w:hAnsi="Times New Roman" w:cs="Times New Roman"/>
          <w:sz w:val="28"/>
          <w:szCs w:val="28"/>
          <w:lang w:val="en-US"/>
        </w:rPr>
        <w:t>Petranović</w:t>
      </w:r>
      <w:proofErr w:type="spellEnd"/>
      <w:r w:rsidRPr="00F0145F">
        <w:rPr>
          <w:rFonts w:ascii="Times New Roman" w:hAnsi="Times New Roman" w:cs="Times New Roman"/>
          <w:sz w:val="28"/>
          <w:szCs w:val="28"/>
          <w:lang w:val="en-US"/>
        </w:rPr>
        <w:t xml:space="preserve"> B. </w:t>
      </w:r>
      <w:proofErr w:type="spellStart"/>
      <w:r w:rsidRPr="00F0145F">
        <w:rPr>
          <w:rFonts w:ascii="Times New Roman" w:hAnsi="Times New Roman" w:cs="Times New Roman"/>
          <w:sz w:val="28"/>
          <w:szCs w:val="28"/>
          <w:lang w:val="en-US"/>
        </w:rPr>
        <w:t>Istorija</w:t>
      </w:r>
      <w:proofErr w:type="spellEnd"/>
      <w:r w:rsidRPr="00F0145F">
        <w:rPr>
          <w:rFonts w:ascii="Times New Roman" w:hAnsi="Times New Roman" w:cs="Times New Roman"/>
          <w:sz w:val="28"/>
          <w:szCs w:val="28"/>
          <w:lang w:val="en-US"/>
        </w:rPr>
        <w:t xml:space="preserve"> </w:t>
      </w:r>
      <w:proofErr w:type="spellStart"/>
      <w:r w:rsidRPr="00F0145F">
        <w:rPr>
          <w:rFonts w:ascii="Times New Roman" w:hAnsi="Times New Roman" w:cs="Times New Roman"/>
          <w:sz w:val="28"/>
          <w:szCs w:val="28"/>
          <w:lang w:val="en-US"/>
        </w:rPr>
        <w:t>Jugoslavije</w:t>
      </w:r>
      <w:proofErr w:type="spellEnd"/>
      <w:r w:rsidRPr="00F0145F">
        <w:rPr>
          <w:rFonts w:ascii="Times New Roman" w:hAnsi="Times New Roman" w:cs="Times New Roman"/>
          <w:sz w:val="28"/>
          <w:szCs w:val="28"/>
          <w:lang w:val="en-US"/>
        </w:rPr>
        <w:t xml:space="preserve">, 1918-1988. / </w:t>
      </w:r>
      <w:proofErr w:type="spellStart"/>
      <w:r w:rsidRPr="00F0145F">
        <w:rPr>
          <w:rFonts w:ascii="Times New Roman" w:hAnsi="Times New Roman" w:cs="Times New Roman"/>
          <w:sz w:val="28"/>
          <w:szCs w:val="28"/>
          <w:lang w:val="en-US"/>
        </w:rPr>
        <w:t>Branko</w:t>
      </w:r>
      <w:proofErr w:type="spellEnd"/>
      <w:r w:rsidRPr="00F0145F">
        <w:rPr>
          <w:rFonts w:ascii="Times New Roman" w:hAnsi="Times New Roman" w:cs="Times New Roman"/>
          <w:sz w:val="28"/>
          <w:szCs w:val="28"/>
          <w:lang w:val="en-US"/>
        </w:rPr>
        <w:t xml:space="preserve"> </w:t>
      </w:r>
      <w:proofErr w:type="spellStart"/>
      <w:r w:rsidRPr="00F0145F">
        <w:rPr>
          <w:rFonts w:ascii="Times New Roman" w:hAnsi="Times New Roman" w:cs="Times New Roman"/>
          <w:sz w:val="28"/>
          <w:szCs w:val="28"/>
          <w:lang w:val="en-US"/>
        </w:rPr>
        <w:t>Petranović</w:t>
      </w:r>
      <w:proofErr w:type="spellEnd"/>
      <w:r w:rsidRPr="00F0145F">
        <w:rPr>
          <w:rFonts w:ascii="Times New Roman" w:hAnsi="Times New Roman" w:cs="Times New Roman"/>
          <w:sz w:val="28"/>
          <w:szCs w:val="28"/>
          <w:lang w:val="en-US"/>
        </w:rPr>
        <w:t>. – Beograd, 1988. – Knj.3.</w:t>
      </w:r>
    </w:p>
    <w:p w:rsidR="00F0145F" w:rsidRPr="00F0145F" w:rsidRDefault="00F0145F" w:rsidP="00F0145F">
      <w:pPr>
        <w:spacing w:after="0" w:line="360" w:lineRule="auto"/>
        <w:ind w:firstLine="567"/>
        <w:jc w:val="both"/>
        <w:rPr>
          <w:rFonts w:ascii="Times New Roman" w:hAnsi="Times New Roman" w:cs="Times New Roman"/>
          <w:sz w:val="28"/>
          <w:szCs w:val="28"/>
          <w:lang w:val="en-US"/>
        </w:rPr>
      </w:pPr>
      <w:r w:rsidRPr="00F0145F">
        <w:rPr>
          <w:rFonts w:ascii="Times New Roman" w:hAnsi="Times New Roman" w:cs="Times New Roman"/>
          <w:sz w:val="28"/>
          <w:szCs w:val="28"/>
          <w:lang w:val="en-US"/>
        </w:rPr>
        <w:t xml:space="preserve">14. </w:t>
      </w:r>
      <w:proofErr w:type="spellStart"/>
      <w:r w:rsidRPr="00F0145F">
        <w:rPr>
          <w:rFonts w:ascii="Times New Roman" w:hAnsi="Times New Roman" w:cs="Times New Roman"/>
          <w:sz w:val="28"/>
          <w:szCs w:val="28"/>
          <w:lang w:val="en-US"/>
        </w:rPr>
        <w:t>Marković</w:t>
      </w:r>
      <w:proofErr w:type="spellEnd"/>
      <w:r w:rsidRPr="00F0145F">
        <w:rPr>
          <w:rFonts w:ascii="Times New Roman" w:hAnsi="Times New Roman" w:cs="Times New Roman"/>
          <w:sz w:val="28"/>
          <w:szCs w:val="28"/>
          <w:lang w:val="en-US"/>
        </w:rPr>
        <w:t xml:space="preserve"> D. </w:t>
      </w:r>
      <w:proofErr w:type="spellStart"/>
      <w:r w:rsidRPr="00F0145F">
        <w:rPr>
          <w:rFonts w:ascii="Times New Roman" w:hAnsi="Times New Roman" w:cs="Times New Roman"/>
          <w:sz w:val="28"/>
          <w:szCs w:val="28"/>
          <w:lang w:val="en-US"/>
        </w:rPr>
        <w:t>Istina</w:t>
      </w:r>
      <w:proofErr w:type="spellEnd"/>
      <w:r w:rsidRPr="00F0145F">
        <w:rPr>
          <w:rFonts w:ascii="Times New Roman" w:hAnsi="Times New Roman" w:cs="Times New Roman"/>
          <w:sz w:val="28"/>
          <w:szCs w:val="28"/>
          <w:lang w:val="en-US"/>
        </w:rPr>
        <w:t xml:space="preserve"> o </w:t>
      </w:r>
      <w:proofErr w:type="spellStart"/>
      <w:r w:rsidRPr="00F0145F">
        <w:rPr>
          <w:rFonts w:ascii="Times New Roman" w:hAnsi="Times New Roman" w:cs="Times New Roman"/>
          <w:sz w:val="28"/>
          <w:szCs w:val="28"/>
          <w:lang w:val="en-US"/>
        </w:rPr>
        <w:t>Golom</w:t>
      </w:r>
      <w:proofErr w:type="spellEnd"/>
      <w:r w:rsidRPr="00F0145F">
        <w:rPr>
          <w:rFonts w:ascii="Times New Roman" w:hAnsi="Times New Roman" w:cs="Times New Roman"/>
          <w:sz w:val="28"/>
          <w:szCs w:val="28"/>
          <w:lang w:val="en-US"/>
        </w:rPr>
        <w:t xml:space="preserve"> </w:t>
      </w:r>
      <w:proofErr w:type="spellStart"/>
      <w:r w:rsidRPr="00F0145F">
        <w:rPr>
          <w:rFonts w:ascii="Times New Roman" w:hAnsi="Times New Roman" w:cs="Times New Roman"/>
          <w:sz w:val="28"/>
          <w:szCs w:val="28"/>
          <w:lang w:val="en-US"/>
        </w:rPr>
        <w:t>otoku</w:t>
      </w:r>
      <w:proofErr w:type="spellEnd"/>
      <w:r w:rsidRPr="00F0145F">
        <w:rPr>
          <w:rFonts w:ascii="Times New Roman" w:hAnsi="Times New Roman" w:cs="Times New Roman"/>
          <w:sz w:val="28"/>
          <w:szCs w:val="28"/>
          <w:lang w:val="en-US"/>
        </w:rPr>
        <w:t xml:space="preserve"> / </w:t>
      </w:r>
      <w:proofErr w:type="spellStart"/>
      <w:r w:rsidRPr="00F0145F">
        <w:rPr>
          <w:rFonts w:ascii="Times New Roman" w:hAnsi="Times New Roman" w:cs="Times New Roman"/>
          <w:sz w:val="28"/>
          <w:szCs w:val="28"/>
          <w:lang w:val="en-US"/>
        </w:rPr>
        <w:t>Dragan</w:t>
      </w:r>
      <w:proofErr w:type="spellEnd"/>
      <w:r w:rsidRPr="00F0145F">
        <w:rPr>
          <w:rFonts w:ascii="Times New Roman" w:hAnsi="Times New Roman" w:cs="Times New Roman"/>
          <w:sz w:val="28"/>
          <w:szCs w:val="28"/>
          <w:lang w:val="en-US"/>
        </w:rPr>
        <w:t xml:space="preserve"> </w:t>
      </w:r>
      <w:proofErr w:type="spellStart"/>
      <w:r w:rsidRPr="00F0145F">
        <w:rPr>
          <w:rFonts w:ascii="Times New Roman" w:hAnsi="Times New Roman" w:cs="Times New Roman"/>
          <w:sz w:val="28"/>
          <w:szCs w:val="28"/>
          <w:lang w:val="en-US"/>
        </w:rPr>
        <w:t>Marković</w:t>
      </w:r>
      <w:proofErr w:type="spellEnd"/>
      <w:r w:rsidRPr="00F0145F">
        <w:rPr>
          <w:rFonts w:ascii="Times New Roman" w:hAnsi="Times New Roman" w:cs="Times New Roman"/>
          <w:sz w:val="28"/>
          <w:szCs w:val="28"/>
          <w:lang w:val="en-US"/>
        </w:rPr>
        <w:t>. – Beograd, 1987.</w:t>
      </w:r>
    </w:p>
    <w:p w:rsidR="00F0145F" w:rsidRPr="00F0145F" w:rsidRDefault="00F0145F" w:rsidP="00F0145F">
      <w:pPr>
        <w:spacing w:after="0" w:line="360" w:lineRule="auto"/>
        <w:ind w:firstLine="567"/>
        <w:jc w:val="both"/>
        <w:rPr>
          <w:rFonts w:ascii="Times New Roman" w:hAnsi="Times New Roman" w:cs="Times New Roman"/>
          <w:sz w:val="28"/>
          <w:szCs w:val="28"/>
          <w:lang w:val="en-US"/>
        </w:rPr>
      </w:pPr>
      <w:r w:rsidRPr="00F0145F">
        <w:rPr>
          <w:rFonts w:ascii="Times New Roman" w:hAnsi="Times New Roman" w:cs="Times New Roman"/>
          <w:sz w:val="28"/>
          <w:szCs w:val="28"/>
          <w:lang w:val="en-US"/>
        </w:rPr>
        <w:t xml:space="preserve">15. </w:t>
      </w:r>
      <w:proofErr w:type="spellStart"/>
      <w:r w:rsidRPr="00F0145F">
        <w:rPr>
          <w:rFonts w:ascii="Times New Roman" w:hAnsi="Times New Roman" w:cs="Times New Roman"/>
          <w:sz w:val="28"/>
          <w:szCs w:val="28"/>
          <w:lang w:val="en-US"/>
        </w:rPr>
        <w:t>Kovačević</w:t>
      </w:r>
      <w:proofErr w:type="spellEnd"/>
      <w:r w:rsidRPr="00F0145F">
        <w:rPr>
          <w:rFonts w:ascii="Times New Roman" w:hAnsi="Times New Roman" w:cs="Times New Roman"/>
          <w:sz w:val="28"/>
          <w:szCs w:val="28"/>
          <w:lang w:val="en-US"/>
        </w:rPr>
        <w:t xml:space="preserve"> B. O </w:t>
      </w:r>
      <w:proofErr w:type="spellStart"/>
      <w:r w:rsidRPr="00F0145F">
        <w:rPr>
          <w:rFonts w:ascii="Times New Roman" w:hAnsi="Times New Roman" w:cs="Times New Roman"/>
          <w:sz w:val="28"/>
          <w:szCs w:val="28"/>
          <w:lang w:val="en-US"/>
        </w:rPr>
        <w:t>Informbirou</w:t>
      </w:r>
      <w:proofErr w:type="spellEnd"/>
      <w:r w:rsidRPr="00F0145F">
        <w:rPr>
          <w:rFonts w:ascii="Times New Roman" w:hAnsi="Times New Roman" w:cs="Times New Roman"/>
          <w:sz w:val="28"/>
          <w:szCs w:val="28"/>
          <w:lang w:val="en-US"/>
        </w:rPr>
        <w:t xml:space="preserve"> u </w:t>
      </w:r>
      <w:proofErr w:type="spellStart"/>
      <w:r w:rsidRPr="00F0145F">
        <w:rPr>
          <w:rFonts w:ascii="Times New Roman" w:hAnsi="Times New Roman" w:cs="Times New Roman"/>
          <w:sz w:val="28"/>
          <w:szCs w:val="28"/>
          <w:lang w:val="en-US"/>
        </w:rPr>
        <w:t>Crnoj</w:t>
      </w:r>
      <w:proofErr w:type="spellEnd"/>
      <w:r w:rsidRPr="00F0145F">
        <w:rPr>
          <w:rFonts w:ascii="Times New Roman" w:hAnsi="Times New Roman" w:cs="Times New Roman"/>
          <w:sz w:val="28"/>
          <w:szCs w:val="28"/>
          <w:lang w:val="en-US"/>
        </w:rPr>
        <w:t xml:space="preserve"> </w:t>
      </w:r>
      <w:proofErr w:type="spellStart"/>
      <w:r w:rsidRPr="00F0145F">
        <w:rPr>
          <w:rFonts w:ascii="Times New Roman" w:hAnsi="Times New Roman" w:cs="Times New Roman"/>
          <w:sz w:val="28"/>
          <w:szCs w:val="28"/>
          <w:lang w:val="en-US"/>
        </w:rPr>
        <w:t>Gori</w:t>
      </w:r>
      <w:proofErr w:type="spellEnd"/>
      <w:r w:rsidRPr="00F0145F">
        <w:rPr>
          <w:rFonts w:ascii="Times New Roman" w:hAnsi="Times New Roman" w:cs="Times New Roman"/>
          <w:sz w:val="28"/>
          <w:szCs w:val="28"/>
          <w:lang w:val="en-US"/>
        </w:rPr>
        <w:t xml:space="preserve"> / </w:t>
      </w:r>
      <w:proofErr w:type="spellStart"/>
      <w:r w:rsidRPr="00F0145F">
        <w:rPr>
          <w:rFonts w:ascii="Times New Roman" w:hAnsi="Times New Roman" w:cs="Times New Roman"/>
          <w:sz w:val="28"/>
          <w:szCs w:val="28"/>
          <w:lang w:val="en-US"/>
        </w:rPr>
        <w:t>Branislav</w:t>
      </w:r>
      <w:proofErr w:type="spellEnd"/>
      <w:r w:rsidRPr="00F0145F">
        <w:rPr>
          <w:rFonts w:ascii="Times New Roman" w:hAnsi="Times New Roman" w:cs="Times New Roman"/>
          <w:sz w:val="28"/>
          <w:szCs w:val="28"/>
          <w:lang w:val="en-US"/>
        </w:rPr>
        <w:t xml:space="preserve"> </w:t>
      </w:r>
      <w:proofErr w:type="spellStart"/>
      <w:r w:rsidRPr="00F0145F">
        <w:rPr>
          <w:rFonts w:ascii="Times New Roman" w:hAnsi="Times New Roman" w:cs="Times New Roman"/>
          <w:sz w:val="28"/>
          <w:szCs w:val="28"/>
          <w:lang w:val="en-US"/>
        </w:rPr>
        <w:t>Kovačević</w:t>
      </w:r>
      <w:proofErr w:type="spellEnd"/>
      <w:r w:rsidRPr="00F0145F">
        <w:rPr>
          <w:rFonts w:ascii="Times New Roman" w:hAnsi="Times New Roman" w:cs="Times New Roman"/>
          <w:sz w:val="28"/>
          <w:szCs w:val="28"/>
          <w:lang w:val="en-US"/>
        </w:rPr>
        <w:t xml:space="preserve"> // 1948. </w:t>
      </w:r>
      <w:proofErr w:type="spellStart"/>
      <w:r w:rsidRPr="00F0145F">
        <w:rPr>
          <w:rFonts w:ascii="Times New Roman" w:hAnsi="Times New Roman" w:cs="Times New Roman"/>
          <w:sz w:val="28"/>
          <w:szCs w:val="28"/>
          <w:lang w:val="en-US"/>
        </w:rPr>
        <w:t>Jugoslavija</w:t>
      </w:r>
      <w:proofErr w:type="spellEnd"/>
      <w:r w:rsidRPr="00F0145F">
        <w:rPr>
          <w:rFonts w:ascii="Times New Roman" w:hAnsi="Times New Roman" w:cs="Times New Roman"/>
          <w:sz w:val="28"/>
          <w:szCs w:val="28"/>
          <w:lang w:val="en-US"/>
        </w:rPr>
        <w:t xml:space="preserve"> </w:t>
      </w:r>
      <w:proofErr w:type="spellStart"/>
      <w:r w:rsidRPr="00F0145F">
        <w:rPr>
          <w:rFonts w:ascii="Times New Roman" w:hAnsi="Times New Roman" w:cs="Times New Roman"/>
          <w:sz w:val="28"/>
          <w:szCs w:val="28"/>
          <w:lang w:val="en-US"/>
        </w:rPr>
        <w:t>i</w:t>
      </w:r>
      <w:proofErr w:type="spellEnd"/>
      <w:r w:rsidRPr="00F0145F">
        <w:rPr>
          <w:rFonts w:ascii="Times New Roman" w:hAnsi="Times New Roman" w:cs="Times New Roman"/>
          <w:sz w:val="28"/>
          <w:szCs w:val="28"/>
          <w:lang w:val="en-US"/>
        </w:rPr>
        <w:t xml:space="preserve"> </w:t>
      </w:r>
      <w:proofErr w:type="spellStart"/>
      <w:r w:rsidRPr="00F0145F">
        <w:rPr>
          <w:rFonts w:ascii="Times New Roman" w:hAnsi="Times New Roman" w:cs="Times New Roman"/>
          <w:sz w:val="28"/>
          <w:szCs w:val="28"/>
          <w:lang w:val="en-US"/>
        </w:rPr>
        <w:t>Kominform</w:t>
      </w:r>
      <w:proofErr w:type="spellEnd"/>
      <w:r w:rsidRPr="00F0145F">
        <w:rPr>
          <w:rFonts w:ascii="Times New Roman" w:hAnsi="Times New Roman" w:cs="Times New Roman"/>
          <w:sz w:val="28"/>
          <w:szCs w:val="28"/>
          <w:lang w:val="en-US"/>
        </w:rPr>
        <w:t xml:space="preserve">: </w:t>
      </w:r>
      <w:proofErr w:type="spellStart"/>
      <w:r w:rsidRPr="00F0145F">
        <w:rPr>
          <w:rFonts w:ascii="Times New Roman" w:hAnsi="Times New Roman" w:cs="Times New Roman"/>
          <w:sz w:val="28"/>
          <w:szCs w:val="28"/>
          <w:lang w:val="en-US"/>
        </w:rPr>
        <w:t>pedeset</w:t>
      </w:r>
      <w:proofErr w:type="spellEnd"/>
      <w:r w:rsidRPr="00F0145F">
        <w:rPr>
          <w:rFonts w:ascii="Times New Roman" w:hAnsi="Times New Roman" w:cs="Times New Roman"/>
          <w:sz w:val="28"/>
          <w:szCs w:val="28"/>
          <w:lang w:val="en-US"/>
        </w:rPr>
        <w:t xml:space="preserve"> </w:t>
      </w:r>
      <w:proofErr w:type="spellStart"/>
      <w:r w:rsidRPr="00F0145F">
        <w:rPr>
          <w:rFonts w:ascii="Times New Roman" w:hAnsi="Times New Roman" w:cs="Times New Roman"/>
          <w:sz w:val="28"/>
          <w:szCs w:val="28"/>
          <w:lang w:val="en-US"/>
        </w:rPr>
        <w:t>godina</w:t>
      </w:r>
      <w:proofErr w:type="spellEnd"/>
      <w:r w:rsidRPr="00F0145F">
        <w:rPr>
          <w:rFonts w:ascii="Times New Roman" w:hAnsi="Times New Roman" w:cs="Times New Roman"/>
          <w:sz w:val="28"/>
          <w:szCs w:val="28"/>
          <w:lang w:val="en-US"/>
        </w:rPr>
        <w:t xml:space="preserve"> </w:t>
      </w:r>
      <w:proofErr w:type="spellStart"/>
      <w:r w:rsidRPr="00F0145F">
        <w:rPr>
          <w:rFonts w:ascii="Times New Roman" w:hAnsi="Times New Roman" w:cs="Times New Roman"/>
          <w:sz w:val="28"/>
          <w:szCs w:val="28"/>
          <w:lang w:val="en-US"/>
        </w:rPr>
        <w:t>kasnije</w:t>
      </w:r>
      <w:proofErr w:type="spellEnd"/>
      <w:r w:rsidRPr="00F0145F">
        <w:rPr>
          <w:rFonts w:ascii="Times New Roman" w:hAnsi="Times New Roman" w:cs="Times New Roman"/>
          <w:sz w:val="28"/>
          <w:szCs w:val="28"/>
          <w:lang w:val="en-US"/>
        </w:rPr>
        <w:t xml:space="preserve">. – Beograd – </w:t>
      </w:r>
      <w:proofErr w:type="spellStart"/>
      <w:r w:rsidRPr="00F0145F">
        <w:rPr>
          <w:rFonts w:ascii="Times New Roman" w:hAnsi="Times New Roman" w:cs="Times New Roman"/>
          <w:sz w:val="28"/>
          <w:szCs w:val="28"/>
          <w:lang w:val="en-US"/>
        </w:rPr>
        <w:t>Podgorica</w:t>
      </w:r>
      <w:proofErr w:type="spellEnd"/>
      <w:r w:rsidRPr="00F0145F">
        <w:rPr>
          <w:rFonts w:ascii="Times New Roman" w:hAnsi="Times New Roman" w:cs="Times New Roman"/>
          <w:sz w:val="28"/>
          <w:szCs w:val="28"/>
          <w:lang w:val="en-US"/>
        </w:rPr>
        <w:t>, 1998. – S.127-150.</w:t>
      </w:r>
    </w:p>
    <w:p w:rsidR="00F0145F" w:rsidRPr="00F0145F" w:rsidRDefault="00F0145F" w:rsidP="00F0145F">
      <w:pPr>
        <w:spacing w:after="0" w:line="360" w:lineRule="auto"/>
        <w:ind w:firstLine="567"/>
        <w:jc w:val="both"/>
        <w:rPr>
          <w:rFonts w:ascii="Times New Roman" w:hAnsi="Times New Roman" w:cs="Times New Roman"/>
          <w:sz w:val="28"/>
          <w:szCs w:val="28"/>
          <w:lang w:val="en-US"/>
        </w:rPr>
      </w:pPr>
      <w:proofErr w:type="gramStart"/>
      <w:r w:rsidRPr="00F0145F">
        <w:rPr>
          <w:rFonts w:ascii="Times New Roman" w:hAnsi="Times New Roman" w:cs="Times New Roman"/>
          <w:sz w:val="28"/>
          <w:szCs w:val="28"/>
          <w:lang w:val="en-US"/>
        </w:rPr>
        <w:t xml:space="preserve">16. </w:t>
      </w:r>
      <w:proofErr w:type="spellStart"/>
      <w:r w:rsidRPr="00F0145F">
        <w:rPr>
          <w:rFonts w:ascii="Times New Roman" w:hAnsi="Times New Roman" w:cs="Times New Roman"/>
          <w:sz w:val="28"/>
          <w:szCs w:val="28"/>
          <w:lang w:val="en-US"/>
        </w:rPr>
        <w:t>Banac</w:t>
      </w:r>
      <w:proofErr w:type="spellEnd"/>
      <w:r w:rsidRPr="00F0145F">
        <w:rPr>
          <w:rFonts w:ascii="Times New Roman" w:hAnsi="Times New Roman" w:cs="Times New Roman"/>
          <w:sz w:val="28"/>
          <w:szCs w:val="28"/>
          <w:lang w:val="en-US"/>
        </w:rPr>
        <w:t xml:space="preserve"> I. Sa </w:t>
      </w:r>
      <w:proofErr w:type="spellStart"/>
      <w:r w:rsidRPr="00F0145F">
        <w:rPr>
          <w:rFonts w:ascii="Times New Roman" w:hAnsi="Times New Roman" w:cs="Times New Roman"/>
          <w:sz w:val="28"/>
          <w:szCs w:val="28"/>
          <w:lang w:val="en-US"/>
        </w:rPr>
        <w:t>Staljinom</w:t>
      </w:r>
      <w:proofErr w:type="spellEnd"/>
      <w:proofErr w:type="gramEnd"/>
      <w:r w:rsidRPr="00F0145F">
        <w:rPr>
          <w:rFonts w:ascii="Times New Roman" w:hAnsi="Times New Roman" w:cs="Times New Roman"/>
          <w:sz w:val="28"/>
          <w:szCs w:val="28"/>
          <w:lang w:val="en-US"/>
        </w:rPr>
        <w:t xml:space="preserve"> </w:t>
      </w:r>
      <w:proofErr w:type="spellStart"/>
      <w:r w:rsidRPr="00F0145F">
        <w:rPr>
          <w:rFonts w:ascii="Times New Roman" w:hAnsi="Times New Roman" w:cs="Times New Roman"/>
          <w:sz w:val="28"/>
          <w:szCs w:val="28"/>
          <w:lang w:val="en-US"/>
        </w:rPr>
        <w:t>protiv</w:t>
      </w:r>
      <w:proofErr w:type="spellEnd"/>
      <w:r w:rsidRPr="00F0145F">
        <w:rPr>
          <w:rFonts w:ascii="Times New Roman" w:hAnsi="Times New Roman" w:cs="Times New Roman"/>
          <w:sz w:val="28"/>
          <w:szCs w:val="28"/>
          <w:lang w:val="en-US"/>
        </w:rPr>
        <w:t xml:space="preserve"> </w:t>
      </w:r>
      <w:proofErr w:type="spellStart"/>
      <w:r w:rsidRPr="00F0145F">
        <w:rPr>
          <w:rFonts w:ascii="Times New Roman" w:hAnsi="Times New Roman" w:cs="Times New Roman"/>
          <w:sz w:val="28"/>
          <w:szCs w:val="28"/>
          <w:lang w:val="en-US"/>
        </w:rPr>
        <w:t>Tita</w:t>
      </w:r>
      <w:proofErr w:type="spellEnd"/>
      <w:r w:rsidRPr="00F0145F">
        <w:rPr>
          <w:rFonts w:ascii="Times New Roman" w:hAnsi="Times New Roman" w:cs="Times New Roman"/>
          <w:sz w:val="28"/>
          <w:szCs w:val="28"/>
          <w:lang w:val="en-US"/>
        </w:rPr>
        <w:t xml:space="preserve">: </w:t>
      </w:r>
      <w:proofErr w:type="spellStart"/>
      <w:r w:rsidRPr="00F0145F">
        <w:rPr>
          <w:rFonts w:ascii="Times New Roman" w:hAnsi="Times New Roman" w:cs="Times New Roman"/>
          <w:sz w:val="28"/>
          <w:szCs w:val="28"/>
          <w:lang w:val="en-US"/>
        </w:rPr>
        <w:t>Informbirovski</w:t>
      </w:r>
      <w:proofErr w:type="spellEnd"/>
      <w:r w:rsidRPr="00F0145F">
        <w:rPr>
          <w:rFonts w:ascii="Times New Roman" w:hAnsi="Times New Roman" w:cs="Times New Roman"/>
          <w:sz w:val="28"/>
          <w:szCs w:val="28"/>
          <w:lang w:val="en-US"/>
        </w:rPr>
        <w:t xml:space="preserve"> </w:t>
      </w:r>
      <w:proofErr w:type="spellStart"/>
      <w:r w:rsidRPr="00F0145F">
        <w:rPr>
          <w:rFonts w:ascii="Times New Roman" w:hAnsi="Times New Roman" w:cs="Times New Roman"/>
          <w:sz w:val="28"/>
          <w:szCs w:val="28"/>
          <w:lang w:val="en-US"/>
        </w:rPr>
        <w:t>rascjepi</w:t>
      </w:r>
      <w:proofErr w:type="spellEnd"/>
      <w:r w:rsidRPr="00F0145F">
        <w:rPr>
          <w:rFonts w:ascii="Times New Roman" w:hAnsi="Times New Roman" w:cs="Times New Roman"/>
          <w:sz w:val="28"/>
          <w:szCs w:val="28"/>
          <w:lang w:val="en-US"/>
        </w:rPr>
        <w:t xml:space="preserve"> u </w:t>
      </w:r>
      <w:proofErr w:type="spellStart"/>
      <w:r w:rsidRPr="00F0145F">
        <w:rPr>
          <w:rFonts w:ascii="Times New Roman" w:hAnsi="Times New Roman" w:cs="Times New Roman"/>
          <w:sz w:val="28"/>
          <w:szCs w:val="28"/>
          <w:lang w:val="en-US"/>
        </w:rPr>
        <w:t>jugoslovenskom</w:t>
      </w:r>
      <w:proofErr w:type="spellEnd"/>
      <w:r w:rsidRPr="00F0145F">
        <w:rPr>
          <w:rFonts w:ascii="Times New Roman" w:hAnsi="Times New Roman" w:cs="Times New Roman"/>
          <w:sz w:val="28"/>
          <w:szCs w:val="28"/>
          <w:lang w:val="en-US"/>
        </w:rPr>
        <w:t xml:space="preserve"> </w:t>
      </w:r>
      <w:proofErr w:type="spellStart"/>
      <w:r w:rsidRPr="00F0145F">
        <w:rPr>
          <w:rFonts w:ascii="Times New Roman" w:hAnsi="Times New Roman" w:cs="Times New Roman"/>
          <w:sz w:val="28"/>
          <w:szCs w:val="28"/>
          <w:lang w:val="en-US"/>
        </w:rPr>
        <w:t>komunističkom</w:t>
      </w:r>
      <w:proofErr w:type="spellEnd"/>
      <w:r w:rsidRPr="00F0145F">
        <w:rPr>
          <w:rFonts w:ascii="Times New Roman" w:hAnsi="Times New Roman" w:cs="Times New Roman"/>
          <w:sz w:val="28"/>
          <w:szCs w:val="28"/>
          <w:lang w:val="en-US"/>
        </w:rPr>
        <w:t xml:space="preserve"> </w:t>
      </w:r>
      <w:proofErr w:type="spellStart"/>
      <w:r w:rsidRPr="00F0145F">
        <w:rPr>
          <w:rFonts w:ascii="Times New Roman" w:hAnsi="Times New Roman" w:cs="Times New Roman"/>
          <w:sz w:val="28"/>
          <w:szCs w:val="28"/>
          <w:lang w:val="en-US"/>
        </w:rPr>
        <w:t>pokretu</w:t>
      </w:r>
      <w:proofErr w:type="spellEnd"/>
      <w:r w:rsidRPr="00F0145F">
        <w:rPr>
          <w:rFonts w:ascii="Times New Roman" w:hAnsi="Times New Roman" w:cs="Times New Roman"/>
          <w:sz w:val="28"/>
          <w:szCs w:val="28"/>
          <w:lang w:val="en-US"/>
        </w:rPr>
        <w:t xml:space="preserve"> / </w:t>
      </w:r>
      <w:proofErr w:type="spellStart"/>
      <w:r w:rsidRPr="00F0145F">
        <w:rPr>
          <w:rFonts w:ascii="Times New Roman" w:hAnsi="Times New Roman" w:cs="Times New Roman"/>
          <w:sz w:val="28"/>
          <w:szCs w:val="28"/>
          <w:lang w:val="en-US"/>
        </w:rPr>
        <w:t>Ivo</w:t>
      </w:r>
      <w:proofErr w:type="spellEnd"/>
      <w:r w:rsidRPr="00F0145F">
        <w:rPr>
          <w:rFonts w:ascii="Times New Roman" w:hAnsi="Times New Roman" w:cs="Times New Roman"/>
          <w:sz w:val="28"/>
          <w:szCs w:val="28"/>
          <w:lang w:val="en-US"/>
        </w:rPr>
        <w:t xml:space="preserve"> </w:t>
      </w:r>
      <w:proofErr w:type="spellStart"/>
      <w:r w:rsidRPr="00F0145F">
        <w:rPr>
          <w:rFonts w:ascii="Times New Roman" w:hAnsi="Times New Roman" w:cs="Times New Roman"/>
          <w:sz w:val="28"/>
          <w:szCs w:val="28"/>
          <w:lang w:val="en-US"/>
        </w:rPr>
        <w:t>Banac</w:t>
      </w:r>
      <w:proofErr w:type="spellEnd"/>
      <w:r w:rsidRPr="00F0145F">
        <w:rPr>
          <w:rFonts w:ascii="Times New Roman" w:hAnsi="Times New Roman" w:cs="Times New Roman"/>
          <w:sz w:val="28"/>
          <w:szCs w:val="28"/>
          <w:lang w:val="en-US"/>
        </w:rPr>
        <w:t>. – Zagreb, 1990.</w:t>
      </w:r>
    </w:p>
    <w:p w:rsidR="00F0145F" w:rsidRPr="00F0145F" w:rsidRDefault="00F0145F" w:rsidP="00F0145F">
      <w:pPr>
        <w:spacing w:after="0" w:line="360" w:lineRule="auto"/>
        <w:ind w:firstLine="567"/>
        <w:jc w:val="both"/>
        <w:rPr>
          <w:rFonts w:ascii="Times New Roman" w:hAnsi="Times New Roman" w:cs="Times New Roman"/>
          <w:b/>
          <w:sz w:val="28"/>
          <w:szCs w:val="28"/>
          <w:lang w:val="en-US"/>
        </w:rPr>
      </w:pPr>
      <w:proofErr w:type="spellStart"/>
      <w:r w:rsidRPr="00F0145F">
        <w:rPr>
          <w:rFonts w:ascii="Times New Roman" w:hAnsi="Times New Roman" w:cs="Times New Roman"/>
          <w:b/>
          <w:sz w:val="28"/>
          <w:szCs w:val="28"/>
        </w:rPr>
        <w:t>Шахін</w:t>
      </w:r>
      <w:proofErr w:type="spellEnd"/>
      <w:r w:rsidRPr="00F0145F">
        <w:rPr>
          <w:rFonts w:ascii="Times New Roman" w:hAnsi="Times New Roman" w:cs="Times New Roman"/>
          <w:b/>
          <w:sz w:val="28"/>
          <w:szCs w:val="28"/>
          <w:lang w:val="en-US"/>
        </w:rPr>
        <w:t xml:space="preserve"> </w:t>
      </w:r>
      <w:r w:rsidRPr="00F0145F">
        <w:rPr>
          <w:rFonts w:ascii="Times New Roman" w:hAnsi="Times New Roman" w:cs="Times New Roman"/>
          <w:b/>
          <w:sz w:val="28"/>
          <w:szCs w:val="28"/>
        </w:rPr>
        <w:t>Ю</w:t>
      </w:r>
      <w:r w:rsidRPr="00F0145F">
        <w:rPr>
          <w:rFonts w:ascii="Times New Roman" w:hAnsi="Times New Roman" w:cs="Times New Roman"/>
          <w:b/>
          <w:sz w:val="28"/>
          <w:szCs w:val="28"/>
          <w:lang w:val="en-US"/>
        </w:rPr>
        <w:t>.</w:t>
      </w:r>
      <w:r w:rsidRPr="00F0145F">
        <w:rPr>
          <w:rFonts w:ascii="Times New Roman" w:hAnsi="Times New Roman" w:cs="Times New Roman"/>
          <w:b/>
          <w:sz w:val="28"/>
          <w:szCs w:val="28"/>
        </w:rPr>
        <w:t>В</w:t>
      </w:r>
      <w:r w:rsidRPr="00F0145F">
        <w:rPr>
          <w:rFonts w:ascii="Times New Roman" w:hAnsi="Times New Roman" w:cs="Times New Roman"/>
          <w:b/>
          <w:sz w:val="28"/>
          <w:szCs w:val="28"/>
          <w:lang w:val="en-US"/>
        </w:rPr>
        <w:t xml:space="preserve">. </w:t>
      </w:r>
      <w:proofErr w:type="spellStart"/>
      <w:proofErr w:type="gramStart"/>
      <w:r w:rsidRPr="00F0145F">
        <w:rPr>
          <w:rFonts w:ascii="Times New Roman" w:hAnsi="Times New Roman" w:cs="Times New Roman"/>
          <w:b/>
          <w:sz w:val="28"/>
          <w:szCs w:val="28"/>
        </w:rPr>
        <w:t>Соц</w:t>
      </w:r>
      <w:proofErr w:type="gramEnd"/>
      <w:r w:rsidRPr="00F0145F">
        <w:rPr>
          <w:rFonts w:ascii="Times New Roman" w:hAnsi="Times New Roman" w:cs="Times New Roman"/>
          <w:b/>
          <w:sz w:val="28"/>
          <w:szCs w:val="28"/>
        </w:rPr>
        <w:t>іальна</w:t>
      </w:r>
      <w:proofErr w:type="spellEnd"/>
      <w:r w:rsidRPr="00F0145F">
        <w:rPr>
          <w:rFonts w:ascii="Times New Roman" w:hAnsi="Times New Roman" w:cs="Times New Roman"/>
          <w:b/>
          <w:sz w:val="28"/>
          <w:szCs w:val="28"/>
          <w:lang w:val="en-US"/>
        </w:rPr>
        <w:t xml:space="preserve"> </w:t>
      </w:r>
      <w:r w:rsidRPr="00F0145F">
        <w:rPr>
          <w:rFonts w:ascii="Times New Roman" w:hAnsi="Times New Roman" w:cs="Times New Roman"/>
          <w:b/>
          <w:sz w:val="28"/>
          <w:szCs w:val="28"/>
        </w:rPr>
        <w:t>природа</w:t>
      </w:r>
      <w:r w:rsidRPr="00F0145F">
        <w:rPr>
          <w:rFonts w:ascii="Times New Roman" w:hAnsi="Times New Roman" w:cs="Times New Roman"/>
          <w:b/>
          <w:sz w:val="28"/>
          <w:szCs w:val="28"/>
          <w:lang w:val="en-US"/>
        </w:rPr>
        <w:t xml:space="preserve"> </w:t>
      </w:r>
      <w:proofErr w:type="spellStart"/>
      <w:r w:rsidRPr="00F0145F">
        <w:rPr>
          <w:rFonts w:ascii="Times New Roman" w:hAnsi="Times New Roman" w:cs="Times New Roman"/>
          <w:b/>
          <w:sz w:val="28"/>
          <w:szCs w:val="28"/>
        </w:rPr>
        <w:t>інформбюровського</w:t>
      </w:r>
      <w:proofErr w:type="spellEnd"/>
      <w:r w:rsidRPr="00F0145F">
        <w:rPr>
          <w:rFonts w:ascii="Times New Roman" w:hAnsi="Times New Roman" w:cs="Times New Roman"/>
          <w:b/>
          <w:sz w:val="28"/>
          <w:szCs w:val="28"/>
          <w:lang w:val="en-US"/>
        </w:rPr>
        <w:t xml:space="preserve"> </w:t>
      </w:r>
      <w:proofErr w:type="spellStart"/>
      <w:r w:rsidRPr="00F0145F">
        <w:rPr>
          <w:rFonts w:ascii="Times New Roman" w:hAnsi="Times New Roman" w:cs="Times New Roman"/>
          <w:b/>
          <w:sz w:val="28"/>
          <w:szCs w:val="28"/>
        </w:rPr>
        <w:t>руху</w:t>
      </w:r>
      <w:proofErr w:type="spellEnd"/>
      <w:r w:rsidRPr="00F0145F">
        <w:rPr>
          <w:rFonts w:ascii="Times New Roman" w:hAnsi="Times New Roman" w:cs="Times New Roman"/>
          <w:b/>
          <w:sz w:val="28"/>
          <w:szCs w:val="28"/>
          <w:lang w:val="en-US"/>
        </w:rPr>
        <w:t xml:space="preserve"> </w:t>
      </w:r>
      <w:r w:rsidRPr="00F0145F">
        <w:rPr>
          <w:rFonts w:ascii="Times New Roman" w:hAnsi="Times New Roman" w:cs="Times New Roman"/>
          <w:b/>
          <w:sz w:val="28"/>
          <w:szCs w:val="28"/>
        </w:rPr>
        <w:t>в</w:t>
      </w:r>
      <w:r w:rsidRPr="00F0145F">
        <w:rPr>
          <w:rFonts w:ascii="Times New Roman" w:hAnsi="Times New Roman" w:cs="Times New Roman"/>
          <w:b/>
          <w:sz w:val="28"/>
          <w:szCs w:val="28"/>
          <w:lang w:val="en-US"/>
        </w:rPr>
        <w:t xml:space="preserve"> </w:t>
      </w:r>
      <w:proofErr w:type="spellStart"/>
      <w:r w:rsidRPr="00F0145F">
        <w:rPr>
          <w:rFonts w:ascii="Times New Roman" w:hAnsi="Times New Roman" w:cs="Times New Roman"/>
          <w:b/>
          <w:sz w:val="28"/>
          <w:szCs w:val="28"/>
        </w:rPr>
        <w:t>югославській</w:t>
      </w:r>
      <w:proofErr w:type="spellEnd"/>
      <w:r w:rsidRPr="00F0145F">
        <w:rPr>
          <w:rFonts w:ascii="Times New Roman" w:hAnsi="Times New Roman" w:cs="Times New Roman"/>
          <w:b/>
          <w:sz w:val="28"/>
          <w:szCs w:val="28"/>
          <w:lang w:val="en-US"/>
        </w:rPr>
        <w:t xml:space="preserve"> </w:t>
      </w:r>
      <w:proofErr w:type="spellStart"/>
      <w:r w:rsidRPr="00F0145F">
        <w:rPr>
          <w:rFonts w:ascii="Times New Roman" w:hAnsi="Times New Roman" w:cs="Times New Roman"/>
          <w:b/>
          <w:sz w:val="28"/>
          <w:szCs w:val="28"/>
        </w:rPr>
        <w:t>історіографії</w:t>
      </w:r>
      <w:proofErr w:type="spellEnd"/>
      <w:r w:rsidRPr="00F0145F">
        <w:rPr>
          <w:rFonts w:ascii="Times New Roman" w:hAnsi="Times New Roman" w:cs="Times New Roman"/>
          <w:b/>
          <w:sz w:val="28"/>
          <w:szCs w:val="28"/>
          <w:lang w:val="en-US"/>
        </w:rPr>
        <w:t xml:space="preserve">. – </w:t>
      </w:r>
      <w:proofErr w:type="spellStart"/>
      <w:r w:rsidRPr="00F0145F">
        <w:rPr>
          <w:rFonts w:ascii="Times New Roman" w:hAnsi="Times New Roman" w:cs="Times New Roman"/>
          <w:b/>
          <w:sz w:val="28"/>
          <w:szCs w:val="28"/>
        </w:rPr>
        <w:t>Стаття</w:t>
      </w:r>
      <w:proofErr w:type="spellEnd"/>
      <w:r w:rsidRPr="00F0145F">
        <w:rPr>
          <w:rFonts w:ascii="Times New Roman" w:hAnsi="Times New Roman" w:cs="Times New Roman"/>
          <w:b/>
          <w:sz w:val="28"/>
          <w:szCs w:val="28"/>
          <w:lang w:val="en-US"/>
        </w:rPr>
        <w:t>.</w:t>
      </w:r>
    </w:p>
    <w:p w:rsidR="00F0145F" w:rsidRPr="00F0145F" w:rsidRDefault="00F0145F" w:rsidP="00F0145F">
      <w:pPr>
        <w:spacing w:after="0" w:line="360" w:lineRule="auto"/>
        <w:ind w:firstLine="567"/>
        <w:jc w:val="both"/>
        <w:rPr>
          <w:rFonts w:ascii="Times New Roman" w:hAnsi="Times New Roman" w:cs="Times New Roman"/>
          <w:sz w:val="28"/>
          <w:szCs w:val="28"/>
        </w:rPr>
      </w:pPr>
      <w:proofErr w:type="spellStart"/>
      <w:r w:rsidRPr="00F0145F">
        <w:rPr>
          <w:rFonts w:ascii="Times New Roman" w:hAnsi="Times New Roman" w:cs="Times New Roman"/>
          <w:b/>
          <w:sz w:val="28"/>
          <w:szCs w:val="28"/>
        </w:rPr>
        <w:t>Анотація</w:t>
      </w:r>
      <w:proofErr w:type="spellEnd"/>
      <w:r w:rsidRPr="00F0145F">
        <w:rPr>
          <w:rFonts w:ascii="Times New Roman" w:hAnsi="Times New Roman" w:cs="Times New Roman"/>
          <w:b/>
          <w:sz w:val="28"/>
          <w:szCs w:val="28"/>
        </w:rPr>
        <w:t>.</w:t>
      </w:r>
      <w:r w:rsidRPr="00F0145F">
        <w:rPr>
          <w:rFonts w:ascii="Times New Roman" w:hAnsi="Times New Roman" w:cs="Times New Roman"/>
          <w:sz w:val="28"/>
          <w:szCs w:val="28"/>
        </w:rPr>
        <w:t xml:space="preserve"> В </w:t>
      </w:r>
      <w:proofErr w:type="spellStart"/>
      <w:r w:rsidRPr="00F0145F">
        <w:rPr>
          <w:rFonts w:ascii="Times New Roman" w:hAnsi="Times New Roman" w:cs="Times New Roman"/>
          <w:sz w:val="28"/>
          <w:szCs w:val="28"/>
        </w:rPr>
        <w:t>статті</w:t>
      </w:r>
      <w:proofErr w:type="spellEnd"/>
      <w:r w:rsidRPr="00F0145F">
        <w:rPr>
          <w:rFonts w:ascii="Times New Roman" w:hAnsi="Times New Roman" w:cs="Times New Roman"/>
          <w:sz w:val="28"/>
          <w:szCs w:val="28"/>
        </w:rPr>
        <w:t xml:space="preserve"> </w:t>
      </w:r>
      <w:proofErr w:type="spellStart"/>
      <w:r w:rsidRPr="00F0145F">
        <w:rPr>
          <w:rFonts w:ascii="Times New Roman" w:hAnsi="Times New Roman" w:cs="Times New Roman"/>
          <w:sz w:val="28"/>
          <w:szCs w:val="28"/>
        </w:rPr>
        <w:t>розглядаються</w:t>
      </w:r>
      <w:proofErr w:type="spellEnd"/>
      <w:r w:rsidRPr="00F0145F">
        <w:rPr>
          <w:rFonts w:ascii="Times New Roman" w:hAnsi="Times New Roman" w:cs="Times New Roman"/>
          <w:sz w:val="28"/>
          <w:szCs w:val="28"/>
        </w:rPr>
        <w:t xml:space="preserve"> </w:t>
      </w:r>
      <w:proofErr w:type="spellStart"/>
      <w:r w:rsidRPr="00F0145F">
        <w:rPr>
          <w:rFonts w:ascii="Times New Roman" w:hAnsi="Times New Roman" w:cs="Times New Roman"/>
          <w:sz w:val="28"/>
          <w:szCs w:val="28"/>
        </w:rPr>
        <w:t>оцінки</w:t>
      </w:r>
      <w:proofErr w:type="spellEnd"/>
      <w:r w:rsidRPr="00F0145F">
        <w:rPr>
          <w:rFonts w:ascii="Times New Roman" w:hAnsi="Times New Roman" w:cs="Times New Roman"/>
          <w:sz w:val="28"/>
          <w:szCs w:val="28"/>
        </w:rPr>
        <w:t xml:space="preserve">, </w:t>
      </w:r>
      <w:proofErr w:type="spellStart"/>
      <w:r w:rsidRPr="00F0145F">
        <w:rPr>
          <w:rFonts w:ascii="Times New Roman" w:hAnsi="Times New Roman" w:cs="Times New Roman"/>
          <w:sz w:val="28"/>
          <w:szCs w:val="28"/>
        </w:rPr>
        <w:t>які</w:t>
      </w:r>
      <w:proofErr w:type="spellEnd"/>
      <w:r w:rsidRPr="00F0145F">
        <w:rPr>
          <w:rFonts w:ascii="Times New Roman" w:hAnsi="Times New Roman" w:cs="Times New Roman"/>
          <w:sz w:val="28"/>
          <w:szCs w:val="28"/>
        </w:rPr>
        <w:t xml:space="preserve"> давали </w:t>
      </w:r>
      <w:proofErr w:type="spellStart"/>
      <w:r w:rsidRPr="00F0145F">
        <w:rPr>
          <w:rFonts w:ascii="Times New Roman" w:hAnsi="Times New Roman" w:cs="Times New Roman"/>
          <w:sz w:val="28"/>
          <w:szCs w:val="28"/>
        </w:rPr>
        <w:t>югославські</w:t>
      </w:r>
      <w:proofErr w:type="spellEnd"/>
      <w:r w:rsidRPr="00F0145F">
        <w:rPr>
          <w:rFonts w:ascii="Times New Roman" w:hAnsi="Times New Roman" w:cs="Times New Roman"/>
          <w:sz w:val="28"/>
          <w:szCs w:val="28"/>
        </w:rPr>
        <w:t xml:space="preserve"> </w:t>
      </w:r>
      <w:proofErr w:type="spellStart"/>
      <w:r w:rsidRPr="00F0145F">
        <w:rPr>
          <w:rFonts w:ascii="Times New Roman" w:hAnsi="Times New Roman" w:cs="Times New Roman"/>
          <w:sz w:val="28"/>
          <w:szCs w:val="28"/>
        </w:rPr>
        <w:t>історики</w:t>
      </w:r>
      <w:proofErr w:type="spellEnd"/>
      <w:r w:rsidRPr="00F0145F">
        <w:rPr>
          <w:rFonts w:ascii="Times New Roman" w:hAnsi="Times New Roman" w:cs="Times New Roman"/>
          <w:sz w:val="28"/>
          <w:szCs w:val="28"/>
        </w:rPr>
        <w:t xml:space="preserve"> </w:t>
      </w:r>
      <w:proofErr w:type="spellStart"/>
      <w:r w:rsidRPr="00F0145F">
        <w:rPr>
          <w:rFonts w:ascii="Times New Roman" w:hAnsi="Times New Roman" w:cs="Times New Roman"/>
          <w:sz w:val="28"/>
          <w:szCs w:val="28"/>
        </w:rPr>
        <w:t>інформбюровському</w:t>
      </w:r>
      <w:proofErr w:type="spellEnd"/>
      <w:r w:rsidRPr="00F0145F">
        <w:rPr>
          <w:rFonts w:ascii="Times New Roman" w:hAnsi="Times New Roman" w:cs="Times New Roman"/>
          <w:sz w:val="28"/>
          <w:szCs w:val="28"/>
        </w:rPr>
        <w:t xml:space="preserve"> </w:t>
      </w:r>
      <w:proofErr w:type="spellStart"/>
      <w:r w:rsidRPr="00F0145F">
        <w:rPr>
          <w:rFonts w:ascii="Times New Roman" w:hAnsi="Times New Roman" w:cs="Times New Roman"/>
          <w:sz w:val="28"/>
          <w:szCs w:val="28"/>
        </w:rPr>
        <w:t>руху</w:t>
      </w:r>
      <w:proofErr w:type="spellEnd"/>
      <w:r w:rsidRPr="00F0145F">
        <w:rPr>
          <w:rFonts w:ascii="Times New Roman" w:hAnsi="Times New Roman" w:cs="Times New Roman"/>
          <w:sz w:val="28"/>
          <w:szCs w:val="28"/>
        </w:rPr>
        <w:t xml:space="preserve">. </w:t>
      </w:r>
      <w:proofErr w:type="spellStart"/>
      <w:r w:rsidRPr="00F0145F">
        <w:rPr>
          <w:rFonts w:ascii="Times New Roman" w:hAnsi="Times New Roman" w:cs="Times New Roman"/>
          <w:sz w:val="28"/>
          <w:szCs w:val="28"/>
        </w:rPr>
        <w:t>Простежена</w:t>
      </w:r>
      <w:proofErr w:type="spellEnd"/>
      <w:r w:rsidRPr="00F0145F">
        <w:rPr>
          <w:rFonts w:ascii="Times New Roman" w:hAnsi="Times New Roman" w:cs="Times New Roman"/>
          <w:sz w:val="28"/>
          <w:szCs w:val="28"/>
        </w:rPr>
        <w:t xml:space="preserve"> </w:t>
      </w:r>
      <w:proofErr w:type="spellStart"/>
      <w:r w:rsidRPr="00F0145F">
        <w:rPr>
          <w:rFonts w:ascii="Times New Roman" w:hAnsi="Times New Roman" w:cs="Times New Roman"/>
          <w:sz w:val="28"/>
          <w:szCs w:val="28"/>
        </w:rPr>
        <w:t>еволюція</w:t>
      </w:r>
      <w:proofErr w:type="spellEnd"/>
      <w:r w:rsidRPr="00F0145F">
        <w:rPr>
          <w:rFonts w:ascii="Times New Roman" w:hAnsi="Times New Roman" w:cs="Times New Roman"/>
          <w:sz w:val="28"/>
          <w:szCs w:val="28"/>
        </w:rPr>
        <w:t xml:space="preserve"> </w:t>
      </w:r>
      <w:proofErr w:type="spellStart"/>
      <w:r w:rsidRPr="00F0145F">
        <w:rPr>
          <w:rFonts w:ascii="Times New Roman" w:hAnsi="Times New Roman" w:cs="Times New Roman"/>
          <w:sz w:val="28"/>
          <w:szCs w:val="28"/>
        </w:rPr>
        <w:t>оцінок</w:t>
      </w:r>
      <w:proofErr w:type="spellEnd"/>
      <w:r w:rsidRPr="00F0145F">
        <w:rPr>
          <w:rFonts w:ascii="Times New Roman" w:hAnsi="Times New Roman" w:cs="Times New Roman"/>
          <w:sz w:val="28"/>
          <w:szCs w:val="28"/>
        </w:rPr>
        <w:t xml:space="preserve">, показано, </w:t>
      </w:r>
      <w:proofErr w:type="spellStart"/>
      <w:r w:rsidRPr="00F0145F">
        <w:rPr>
          <w:rFonts w:ascii="Times New Roman" w:hAnsi="Times New Roman" w:cs="Times New Roman"/>
          <w:sz w:val="28"/>
          <w:szCs w:val="28"/>
        </w:rPr>
        <w:t>що</w:t>
      </w:r>
      <w:proofErr w:type="spellEnd"/>
      <w:r w:rsidRPr="00F0145F">
        <w:rPr>
          <w:rFonts w:ascii="Times New Roman" w:hAnsi="Times New Roman" w:cs="Times New Roman"/>
          <w:sz w:val="28"/>
          <w:szCs w:val="28"/>
        </w:rPr>
        <w:t xml:space="preserve"> </w:t>
      </w:r>
      <w:proofErr w:type="spellStart"/>
      <w:r w:rsidRPr="00F0145F">
        <w:rPr>
          <w:rFonts w:ascii="Times New Roman" w:hAnsi="Times New Roman" w:cs="Times New Roman"/>
          <w:sz w:val="28"/>
          <w:szCs w:val="28"/>
        </w:rPr>
        <w:t>версія</w:t>
      </w:r>
      <w:proofErr w:type="spellEnd"/>
      <w:r w:rsidRPr="00F0145F">
        <w:rPr>
          <w:rFonts w:ascii="Times New Roman" w:hAnsi="Times New Roman" w:cs="Times New Roman"/>
          <w:sz w:val="28"/>
          <w:szCs w:val="28"/>
        </w:rPr>
        <w:t xml:space="preserve"> про </w:t>
      </w:r>
      <w:proofErr w:type="spellStart"/>
      <w:r w:rsidRPr="00F0145F">
        <w:rPr>
          <w:rFonts w:ascii="Times New Roman" w:hAnsi="Times New Roman" w:cs="Times New Roman"/>
          <w:sz w:val="28"/>
          <w:szCs w:val="28"/>
        </w:rPr>
        <w:t>інформбюровці</w:t>
      </w:r>
      <w:proofErr w:type="gramStart"/>
      <w:r w:rsidRPr="00F0145F">
        <w:rPr>
          <w:rFonts w:ascii="Times New Roman" w:hAnsi="Times New Roman" w:cs="Times New Roman"/>
          <w:sz w:val="28"/>
          <w:szCs w:val="28"/>
        </w:rPr>
        <w:t>в</w:t>
      </w:r>
      <w:proofErr w:type="spellEnd"/>
      <w:proofErr w:type="gramEnd"/>
      <w:r w:rsidRPr="00F0145F">
        <w:rPr>
          <w:rFonts w:ascii="Times New Roman" w:hAnsi="Times New Roman" w:cs="Times New Roman"/>
          <w:sz w:val="28"/>
          <w:szCs w:val="28"/>
        </w:rPr>
        <w:t xml:space="preserve">, </w:t>
      </w:r>
      <w:proofErr w:type="gramStart"/>
      <w:r w:rsidRPr="00F0145F">
        <w:rPr>
          <w:rFonts w:ascii="Times New Roman" w:hAnsi="Times New Roman" w:cs="Times New Roman"/>
          <w:sz w:val="28"/>
          <w:szCs w:val="28"/>
        </w:rPr>
        <w:t>як</w:t>
      </w:r>
      <w:proofErr w:type="gramEnd"/>
      <w:r w:rsidRPr="00F0145F">
        <w:rPr>
          <w:rFonts w:ascii="Times New Roman" w:hAnsi="Times New Roman" w:cs="Times New Roman"/>
          <w:sz w:val="28"/>
          <w:szCs w:val="28"/>
        </w:rPr>
        <w:t xml:space="preserve"> </w:t>
      </w:r>
      <w:proofErr w:type="spellStart"/>
      <w:r w:rsidRPr="00F0145F">
        <w:rPr>
          <w:rFonts w:ascii="Times New Roman" w:hAnsi="Times New Roman" w:cs="Times New Roman"/>
          <w:sz w:val="28"/>
          <w:szCs w:val="28"/>
        </w:rPr>
        <w:t>агентів</w:t>
      </w:r>
      <w:proofErr w:type="spellEnd"/>
      <w:r w:rsidRPr="00F0145F">
        <w:rPr>
          <w:rFonts w:ascii="Times New Roman" w:hAnsi="Times New Roman" w:cs="Times New Roman"/>
          <w:sz w:val="28"/>
          <w:szCs w:val="28"/>
        </w:rPr>
        <w:t xml:space="preserve"> </w:t>
      </w:r>
      <w:proofErr w:type="spellStart"/>
      <w:r w:rsidRPr="00F0145F">
        <w:rPr>
          <w:rFonts w:ascii="Times New Roman" w:hAnsi="Times New Roman" w:cs="Times New Roman"/>
          <w:sz w:val="28"/>
          <w:szCs w:val="28"/>
        </w:rPr>
        <w:t>радянських</w:t>
      </w:r>
      <w:proofErr w:type="spellEnd"/>
      <w:r w:rsidRPr="00F0145F">
        <w:rPr>
          <w:rFonts w:ascii="Times New Roman" w:hAnsi="Times New Roman" w:cs="Times New Roman"/>
          <w:sz w:val="28"/>
          <w:szCs w:val="28"/>
        </w:rPr>
        <w:t xml:space="preserve"> спецслужб </w:t>
      </w:r>
      <w:proofErr w:type="spellStart"/>
      <w:r w:rsidRPr="00F0145F">
        <w:rPr>
          <w:rFonts w:ascii="Times New Roman" w:hAnsi="Times New Roman" w:cs="Times New Roman"/>
          <w:sz w:val="28"/>
          <w:szCs w:val="28"/>
        </w:rPr>
        <w:t>необгрунтована</w:t>
      </w:r>
      <w:proofErr w:type="spellEnd"/>
      <w:r w:rsidRPr="00F0145F">
        <w:rPr>
          <w:rFonts w:ascii="Times New Roman" w:hAnsi="Times New Roman" w:cs="Times New Roman"/>
          <w:sz w:val="28"/>
          <w:szCs w:val="28"/>
        </w:rPr>
        <w:t xml:space="preserve">. </w:t>
      </w:r>
      <w:proofErr w:type="spellStart"/>
      <w:r w:rsidRPr="00F0145F">
        <w:rPr>
          <w:rFonts w:ascii="Times New Roman" w:hAnsi="Times New Roman" w:cs="Times New Roman"/>
          <w:sz w:val="28"/>
          <w:szCs w:val="28"/>
        </w:rPr>
        <w:t>Останні</w:t>
      </w:r>
      <w:proofErr w:type="spellEnd"/>
      <w:r w:rsidRPr="00F0145F">
        <w:rPr>
          <w:rFonts w:ascii="Times New Roman" w:hAnsi="Times New Roman" w:cs="Times New Roman"/>
          <w:sz w:val="28"/>
          <w:szCs w:val="28"/>
        </w:rPr>
        <w:t xml:space="preserve"> </w:t>
      </w:r>
      <w:proofErr w:type="spellStart"/>
      <w:r w:rsidRPr="00F0145F">
        <w:rPr>
          <w:rFonts w:ascii="Times New Roman" w:hAnsi="Times New Roman" w:cs="Times New Roman"/>
          <w:sz w:val="28"/>
          <w:szCs w:val="28"/>
        </w:rPr>
        <w:t>дослідження</w:t>
      </w:r>
      <w:proofErr w:type="spellEnd"/>
      <w:r w:rsidRPr="00F0145F">
        <w:rPr>
          <w:rFonts w:ascii="Times New Roman" w:hAnsi="Times New Roman" w:cs="Times New Roman"/>
          <w:sz w:val="28"/>
          <w:szCs w:val="28"/>
        </w:rPr>
        <w:t xml:space="preserve"> показали, </w:t>
      </w:r>
      <w:proofErr w:type="spellStart"/>
      <w:r w:rsidRPr="00F0145F">
        <w:rPr>
          <w:rFonts w:ascii="Times New Roman" w:hAnsi="Times New Roman" w:cs="Times New Roman"/>
          <w:sz w:val="28"/>
          <w:szCs w:val="28"/>
        </w:rPr>
        <w:t>що</w:t>
      </w:r>
      <w:proofErr w:type="spellEnd"/>
      <w:r w:rsidRPr="00F0145F">
        <w:rPr>
          <w:rFonts w:ascii="Times New Roman" w:hAnsi="Times New Roman" w:cs="Times New Roman"/>
          <w:sz w:val="28"/>
          <w:szCs w:val="28"/>
        </w:rPr>
        <w:t xml:space="preserve"> </w:t>
      </w:r>
      <w:proofErr w:type="spellStart"/>
      <w:r w:rsidRPr="00F0145F">
        <w:rPr>
          <w:rFonts w:ascii="Times New Roman" w:hAnsi="Times New Roman" w:cs="Times New Roman"/>
          <w:sz w:val="28"/>
          <w:szCs w:val="28"/>
        </w:rPr>
        <w:t>інформбюровський</w:t>
      </w:r>
      <w:proofErr w:type="spellEnd"/>
      <w:r w:rsidRPr="00F0145F">
        <w:rPr>
          <w:rFonts w:ascii="Times New Roman" w:hAnsi="Times New Roman" w:cs="Times New Roman"/>
          <w:sz w:val="28"/>
          <w:szCs w:val="28"/>
        </w:rPr>
        <w:t xml:space="preserve"> </w:t>
      </w:r>
      <w:proofErr w:type="spellStart"/>
      <w:r w:rsidRPr="00F0145F">
        <w:rPr>
          <w:rFonts w:ascii="Times New Roman" w:hAnsi="Times New Roman" w:cs="Times New Roman"/>
          <w:sz w:val="28"/>
          <w:szCs w:val="28"/>
        </w:rPr>
        <w:t>рух</w:t>
      </w:r>
      <w:proofErr w:type="spellEnd"/>
      <w:r w:rsidRPr="00F0145F">
        <w:rPr>
          <w:rFonts w:ascii="Times New Roman" w:hAnsi="Times New Roman" w:cs="Times New Roman"/>
          <w:sz w:val="28"/>
          <w:szCs w:val="28"/>
        </w:rPr>
        <w:t xml:space="preserve"> став </w:t>
      </w:r>
      <w:proofErr w:type="spellStart"/>
      <w:r w:rsidRPr="00F0145F">
        <w:rPr>
          <w:rFonts w:ascii="Times New Roman" w:hAnsi="Times New Roman" w:cs="Times New Roman"/>
          <w:sz w:val="28"/>
          <w:szCs w:val="28"/>
        </w:rPr>
        <w:t>наслідком</w:t>
      </w:r>
      <w:proofErr w:type="spellEnd"/>
      <w:r w:rsidRPr="00F0145F">
        <w:rPr>
          <w:rFonts w:ascii="Times New Roman" w:hAnsi="Times New Roman" w:cs="Times New Roman"/>
          <w:sz w:val="28"/>
          <w:szCs w:val="28"/>
        </w:rPr>
        <w:t xml:space="preserve"> </w:t>
      </w:r>
      <w:proofErr w:type="spellStart"/>
      <w:r w:rsidRPr="00F0145F">
        <w:rPr>
          <w:rFonts w:ascii="Times New Roman" w:hAnsi="Times New Roman" w:cs="Times New Roman"/>
          <w:sz w:val="28"/>
          <w:szCs w:val="28"/>
        </w:rPr>
        <w:t>соціальних</w:t>
      </w:r>
      <w:proofErr w:type="spellEnd"/>
      <w:r w:rsidRPr="00F0145F">
        <w:rPr>
          <w:rFonts w:ascii="Times New Roman" w:hAnsi="Times New Roman" w:cs="Times New Roman"/>
          <w:sz w:val="28"/>
          <w:szCs w:val="28"/>
        </w:rPr>
        <w:t xml:space="preserve"> </w:t>
      </w:r>
      <w:proofErr w:type="spellStart"/>
      <w:r w:rsidRPr="00F0145F">
        <w:rPr>
          <w:rFonts w:ascii="Times New Roman" w:hAnsi="Times New Roman" w:cs="Times New Roman"/>
          <w:sz w:val="28"/>
          <w:szCs w:val="28"/>
        </w:rPr>
        <w:t>процесів</w:t>
      </w:r>
      <w:proofErr w:type="spellEnd"/>
      <w:r w:rsidRPr="00F0145F">
        <w:rPr>
          <w:rFonts w:ascii="Times New Roman" w:hAnsi="Times New Roman" w:cs="Times New Roman"/>
          <w:sz w:val="28"/>
          <w:szCs w:val="28"/>
        </w:rPr>
        <w:t xml:space="preserve"> </w:t>
      </w:r>
      <w:proofErr w:type="gramStart"/>
      <w:r w:rsidRPr="00F0145F">
        <w:rPr>
          <w:rFonts w:ascii="Times New Roman" w:hAnsi="Times New Roman" w:cs="Times New Roman"/>
          <w:sz w:val="28"/>
          <w:szCs w:val="28"/>
        </w:rPr>
        <w:t>в</w:t>
      </w:r>
      <w:proofErr w:type="gramEnd"/>
      <w:r w:rsidRPr="00F0145F">
        <w:rPr>
          <w:rFonts w:ascii="Times New Roman" w:hAnsi="Times New Roman" w:cs="Times New Roman"/>
          <w:sz w:val="28"/>
          <w:szCs w:val="28"/>
        </w:rPr>
        <w:t xml:space="preserve"> </w:t>
      </w:r>
      <w:proofErr w:type="spellStart"/>
      <w:r w:rsidRPr="00F0145F">
        <w:rPr>
          <w:rFonts w:ascii="Times New Roman" w:hAnsi="Times New Roman" w:cs="Times New Roman"/>
          <w:sz w:val="28"/>
          <w:szCs w:val="28"/>
        </w:rPr>
        <w:t>Югославії</w:t>
      </w:r>
      <w:proofErr w:type="spellEnd"/>
      <w:r w:rsidRPr="00F0145F">
        <w:rPr>
          <w:rFonts w:ascii="Times New Roman" w:hAnsi="Times New Roman" w:cs="Times New Roman"/>
          <w:sz w:val="28"/>
          <w:szCs w:val="28"/>
        </w:rPr>
        <w:t xml:space="preserve">, а </w:t>
      </w:r>
      <w:proofErr w:type="spellStart"/>
      <w:r w:rsidRPr="00F0145F">
        <w:rPr>
          <w:rFonts w:ascii="Times New Roman" w:hAnsi="Times New Roman" w:cs="Times New Roman"/>
          <w:sz w:val="28"/>
          <w:szCs w:val="28"/>
        </w:rPr>
        <w:t>ступінь</w:t>
      </w:r>
      <w:proofErr w:type="spellEnd"/>
      <w:r w:rsidRPr="00F0145F">
        <w:rPr>
          <w:rFonts w:ascii="Times New Roman" w:hAnsi="Times New Roman" w:cs="Times New Roman"/>
          <w:sz w:val="28"/>
          <w:szCs w:val="28"/>
        </w:rPr>
        <w:t xml:space="preserve"> </w:t>
      </w:r>
      <w:proofErr w:type="spellStart"/>
      <w:r w:rsidRPr="00F0145F">
        <w:rPr>
          <w:rFonts w:ascii="Times New Roman" w:hAnsi="Times New Roman" w:cs="Times New Roman"/>
          <w:sz w:val="28"/>
          <w:szCs w:val="28"/>
        </w:rPr>
        <w:t>його</w:t>
      </w:r>
      <w:proofErr w:type="spellEnd"/>
      <w:r w:rsidRPr="00F0145F">
        <w:rPr>
          <w:rFonts w:ascii="Times New Roman" w:hAnsi="Times New Roman" w:cs="Times New Roman"/>
          <w:sz w:val="28"/>
          <w:szCs w:val="28"/>
        </w:rPr>
        <w:t xml:space="preserve"> </w:t>
      </w:r>
      <w:proofErr w:type="spellStart"/>
      <w:r w:rsidRPr="00F0145F">
        <w:rPr>
          <w:rFonts w:ascii="Times New Roman" w:hAnsi="Times New Roman" w:cs="Times New Roman"/>
          <w:sz w:val="28"/>
          <w:szCs w:val="28"/>
        </w:rPr>
        <w:t>розвитку</w:t>
      </w:r>
      <w:proofErr w:type="spellEnd"/>
      <w:r w:rsidRPr="00F0145F">
        <w:rPr>
          <w:rFonts w:ascii="Times New Roman" w:hAnsi="Times New Roman" w:cs="Times New Roman"/>
          <w:sz w:val="28"/>
          <w:szCs w:val="28"/>
        </w:rPr>
        <w:t xml:space="preserve"> </w:t>
      </w:r>
      <w:proofErr w:type="spellStart"/>
      <w:r w:rsidRPr="00F0145F">
        <w:rPr>
          <w:rFonts w:ascii="Times New Roman" w:hAnsi="Times New Roman" w:cs="Times New Roman"/>
          <w:sz w:val="28"/>
          <w:szCs w:val="28"/>
        </w:rPr>
        <w:t>залежав</w:t>
      </w:r>
      <w:proofErr w:type="spellEnd"/>
      <w:r w:rsidRPr="00F0145F">
        <w:rPr>
          <w:rFonts w:ascii="Times New Roman" w:hAnsi="Times New Roman" w:cs="Times New Roman"/>
          <w:sz w:val="28"/>
          <w:szCs w:val="28"/>
        </w:rPr>
        <w:t xml:space="preserve"> </w:t>
      </w:r>
      <w:proofErr w:type="spellStart"/>
      <w:r w:rsidRPr="00F0145F">
        <w:rPr>
          <w:rFonts w:ascii="Times New Roman" w:hAnsi="Times New Roman" w:cs="Times New Roman"/>
          <w:sz w:val="28"/>
          <w:szCs w:val="28"/>
        </w:rPr>
        <w:t>від</w:t>
      </w:r>
      <w:proofErr w:type="spellEnd"/>
      <w:r w:rsidRPr="00F0145F">
        <w:rPr>
          <w:rFonts w:ascii="Times New Roman" w:hAnsi="Times New Roman" w:cs="Times New Roman"/>
          <w:sz w:val="28"/>
          <w:szCs w:val="28"/>
        </w:rPr>
        <w:t xml:space="preserve"> </w:t>
      </w:r>
      <w:proofErr w:type="spellStart"/>
      <w:r w:rsidRPr="00F0145F">
        <w:rPr>
          <w:rFonts w:ascii="Times New Roman" w:hAnsi="Times New Roman" w:cs="Times New Roman"/>
          <w:sz w:val="28"/>
          <w:szCs w:val="28"/>
        </w:rPr>
        <w:t>національно-культурних</w:t>
      </w:r>
      <w:proofErr w:type="spellEnd"/>
      <w:r w:rsidRPr="00F0145F">
        <w:rPr>
          <w:rFonts w:ascii="Times New Roman" w:hAnsi="Times New Roman" w:cs="Times New Roman"/>
          <w:sz w:val="28"/>
          <w:szCs w:val="28"/>
        </w:rPr>
        <w:t xml:space="preserve"> </w:t>
      </w:r>
      <w:proofErr w:type="spellStart"/>
      <w:r w:rsidRPr="00F0145F">
        <w:rPr>
          <w:rFonts w:ascii="Times New Roman" w:hAnsi="Times New Roman" w:cs="Times New Roman"/>
          <w:sz w:val="28"/>
          <w:szCs w:val="28"/>
        </w:rPr>
        <w:t>особливостей</w:t>
      </w:r>
      <w:proofErr w:type="spellEnd"/>
      <w:r w:rsidRPr="00F0145F">
        <w:rPr>
          <w:rFonts w:ascii="Times New Roman" w:hAnsi="Times New Roman" w:cs="Times New Roman"/>
          <w:sz w:val="28"/>
          <w:szCs w:val="28"/>
        </w:rPr>
        <w:t xml:space="preserve"> </w:t>
      </w:r>
      <w:proofErr w:type="spellStart"/>
      <w:r w:rsidRPr="00F0145F">
        <w:rPr>
          <w:rFonts w:ascii="Times New Roman" w:hAnsi="Times New Roman" w:cs="Times New Roman"/>
          <w:sz w:val="28"/>
          <w:szCs w:val="28"/>
        </w:rPr>
        <w:t>окремих</w:t>
      </w:r>
      <w:proofErr w:type="spellEnd"/>
      <w:r w:rsidRPr="00F0145F">
        <w:rPr>
          <w:rFonts w:ascii="Times New Roman" w:hAnsi="Times New Roman" w:cs="Times New Roman"/>
          <w:sz w:val="28"/>
          <w:szCs w:val="28"/>
        </w:rPr>
        <w:t xml:space="preserve"> </w:t>
      </w:r>
      <w:proofErr w:type="spellStart"/>
      <w:r w:rsidRPr="00F0145F">
        <w:rPr>
          <w:rFonts w:ascii="Times New Roman" w:hAnsi="Times New Roman" w:cs="Times New Roman"/>
          <w:sz w:val="28"/>
          <w:szCs w:val="28"/>
        </w:rPr>
        <w:t>регіонів</w:t>
      </w:r>
      <w:proofErr w:type="spellEnd"/>
      <w:r w:rsidRPr="00F0145F">
        <w:rPr>
          <w:rFonts w:ascii="Times New Roman" w:hAnsi="Times New Roman" w:cs="Times New Roman"/>
          <w:sz w:val="28"/>
          <w:szCs w:val="28"/>
        </w:rPr>
        <w:t>.</w:t>
      </w:r>
    </w:p>
    <w:p w:rsidR="00F0145F" w:rsidRPr="00F0145F" w:rsidRDefault="00F0145F" w:rsidP="00F0145F">
      <w:pPr>
        <w:spacing w:after="0" w:line="360" w:lineRule="auto"/>
        <w:ind w:firstLine="567"/>
        <w:jc w:val="both"/>
        <w:rPr>
          <w:rFonts w:ascii="Times New Roman" w:hAnsi="Times New Roman" w:cs="Times New Roman"/>
          <w:sz w:val="28"/>
          <w:szCs w:val="28"/>
          <w:lang w:val="en-US"/>
        </w:rPr>
      </w:pPr>
      <w:proofErr w:type="spellStart"/>
      <w:r w:rsidRPr="00F0145F">
        <w:rPr>
          <w:rFonts w:ascii="Times New Roman" w:hAnsi="Times New Roman" w:cs="Times New Roman"/>
          <w:b/>
          <w:sz w:val="28"/>
          <w:szCs w:val="28"/>
        </w:rPr>
        <w:t>Ключові</w:t>
      </w:r>
      <w:proofErr w:type="spellEnd"/>
      <w:r w:rsidRPr="00F0145F">
        <w:rPr>
          <w:rFonts w:ascii="Times New Roman" w:hAnsi="Times New Roman" w:cs="Times New Roman"/>
          <w:b/>
          <w:sz w:val="28"/>
          <w:szCs w:val="28"/>
        </w:rPr>
        <w:t xml:space="preserve"> слова: </w:t>
      </w:r>
      <w:proofErr w:type="spellStart"/>
      <w:r w:rsidRPr="00F0145F">
        <w:rPr>
          <w:rFonts w:ascii="Times New Roman" w:hAnsi="Times New Roman" w:cs="Times New Roman"/>
          <w:sz w:val="28"/>
          <w:szCs w:val="28"/>
        </w:rPr>
        <w:t>Югославія</w:t>
      </w:r>
      <w:proofErr w:type="spellEnd"/>
      <w:r w:rsidRPr="00F0145F">
        <w:rPr>
          <w:rFonts w:ascii="Times New Roman" w:hAnsi="Times New Roman" w:cs="Times New Roman"/>
          <w:sz w:val="28"/>
          <w:szCs w:val="28"/>
        </w:rPr>
        <w:t xml:space="preserve">, </w:t>
      </w:r>
      <w:proofErr w:type="spellStart"/>
      <w:r w:rsidRPr="00F0145F">
        <w:rPr>
          <w:rFonts w:ascii="Times New Roman" w:hAnsi="Times New Roman" w:cs="Times New Roman"/>
          <w:sz w:val="28"/>
          <w:szCs w:val="28"/>
        </w:rPr>
        <w:t>інформбюровці</w:t>
      </w:r>
      <w:proofErr w:type="spellEnd"/>
      <w:r w:rsidRPr="00F0145F">
        <w:rPr>
          <w:rFonts w:ascii="Times New Roman" w:hAnsi="Times New Roman" w:cs="Times New Roman"/>
          <w:sz w:val="28"/>
          <w:szCs w:val="28"/>
        </w:rPr>
        <w:t xml:space="preserve">, </w:t>
      </w:r>
      <w:proofErr w:type="spellStart"/>
      <w:proofErr w:type="gramStart"/>
      <w:r w:rsidRPr="00F0145F">
        <w:rPr>
          <w:rFonts w:ascii="Times New Roman" w:hAnsi="Times New Roman" w:cs="Times New Roman"/>
          <w:sz w:val="28"/>
          <w:szCs w:val="28"/>
        </w:rPr>
        <w:t>соц</w:t>
      </w:r>
      <w:proofErr w:type="gramEnd"/>
      <w:r w:rsidRPr="00F0145F">
        <w:rPr>
          <w:rFonts w:ascii="Times New Roman" w:hAnsi="Times New Roman" w:cs="Times New Roman"/>
          <w:sz w:val="28"/>
          <w:szCs w:val="28"/>
        </w:rPr>
        <w:t>іальний</w:t>
      </w:r>
      <w:proofErr w:type="spellEnd"/>
      <w:r w:rsidRPr="00F0145F">
        <w:rPr>
          <w:rFonts w:ascii="Times New Roman" w:hAnsi="Times New Roman" w:cs="Times New Roman"/>
          <w:sz w:val="28"/>
          <w:szCs w:val="28"/>
        </w:rPr>
        <w:t xml:space="preserve"> склад, </w:t>
      </w:r>
      <w:proofErr w:type="spellStart"/>
      <w:r w:rsidRPr="00F0145F">
        <w:rPr>
          <w:rFonts w:ascii="Times New Roman" w:hAnsi="Times New Roman" w:cs="Times New Roman"/>
          <w:sz w:val="28"/>
          <w:szCs w:val="28"/>
        </w:rPr>
        <w:t>політична</w:t>
      </w:r>
      <w:proofErr w:type="spellEnd"/>
      <w:r w:rsidRPr="00F0145F">
        <w:rPr>
          <w:rFonts w:ascii="Times New Roman" w:hAnsi="Times New Roman" w:cs="Times New Roman"/>
          <w:sz w:val="28"/>
          <w:szCs w:val="28"/>
        </w:rPr>
        <w:t xml:space="preserve"> </w:t>
      </w:r>
      <w:proofErr w:type="spellStart"/>
      <w:r w:rsidRPr="00F0145F">
        <w:rPr>
          <w:rFonts w:ascii="Times New Roman" w:hAnsi="Times New Roman" w:cs="Times New Roman"/>
          <w:sz w:val="28"/>
          <w:szCs w:val="28"/>
        </w:rPr>
        <w:t>боротьба</w:t>
      </w:r>
      <w:proofErr w:type="spellEnd"/>
      <w:r w:rsidRPr="00F0145F">
        <w:rPr>
          <w:rFonts w:ascii="Times New Roman" w:hAnsi="Times New Roman" w:cs="Times New Roman"/>
          <w:sz w:val="28"/>
          <w:szCs w:val="28"/>
        </w:rPr>
        <w:t xml:space="preserve">, </w:t>
      </w:r>
      <w:proofErr w:type="spellStart"/>
      <w:r w:rsidRPr="00F0145F">
        <w:rPr>
          <w:rFonts w:ascii="Times New Roman" w:hAnsi="Times New Roman" w:cs="Times New Roman"/>
          <w:sz w:val="28"/>
          <w:szCs w:val="28"/>
        </w:rPr>
        <w:t>історіографія</w:t>
      </w:r>
      <w:proofErr w:type="spellEnd"/>
      <w:r w:rsidRPr="00F0145F">
        <w:rPr>
          <w:rFonts w:ascii="Times New Roman" w:hAnsi="Times New Roman" w:cs="Times New Roman"/>
          <w:sz w:val="28"/>
          <w:szCs w:val="28"/>
        </w:rPr>
        <w:t>.</w:t>
      </w:r>
    </w:p>
    <w:p w:rsidR="00F0145F" w:rsidRPr="00F0145F" w:rsidRDefault="00F0145F" w:rsidP="00F0145F">
      <w:pPr>
        <w:spacing w:after="0" w:line="360" w:lineRule="auto"/>
        <w:ind w:firstLine="567"/>
        <w:jc w:val="both"/>
        <w:rPr>
          <w:rFonts w:ascii="Times New Roman" w:hAnsi="Times New Roman" w:cs="Times New Roman"/>
          <w:sz w:val="28"/>
          <w:szCs w:val="28"/>
          <w:lang w:val="en-US"/>
        </w:rPr>
      </w:pPr>
    </w:p>
    <w:p w:rsidR="00F0145F" w:rsidRPr="00F0145F" w:rsidRDefault="00F0145F" w:rsidP="00F0145F">
      <w:pPr>
        <w:widowControl w:val="0"/>
        <w:spacing w:after="0" w:line="360" w:lineRule="auto"/>
        <w:ind w:firstLine="567"/>
        <w:jc w:val="both"/>
        <w:rPr>
          <w:rFonts w:ascii="Times New Roman" w:hAnsi="Times New Roman" w:cs="Times New Roman"/>
          <w:sz w:val="28"/>
          <w:szCs w:val="28"/>
        </w:rPr>
      </w:pPr>
      <w:r w:rsidRPr="00F0145F">
        <w:rPr>
          <w:rFonts w:ascii="Times New Roman" w:hAnsi="Times New Roman" w:cs="Times New Roman"/>
          <w:b/>
          <w:sz w:val="28"/>
          <w:szCs w:val="28"/>
        </w:rPr>
        <w:t>Аннотация.</w:t>
      </w:r>
      <w:r w:rsidRPr="00F0145F">
        <w:rPr>
          <w:rFonts w:ascii="Times New Roman" w:hAnsi="Times New Roman" w:cs="Times New Roman"/>
          <w:sz w:val="28"/>
          <w:szCs w:val="28"/>
        </w:rPr>
        <w:t xml:space="preserve"> В статье рассматриваются оценки, которые давали югославские историки </w:t>
      </w:r>
      <w:proofErr w:type="spellStart"/>
      <w:r w:rsidRPr="00F0145F">
        <w:rPr>
          <w:rFonts w:ascii="Times New Roman" w:hAnsi="Times New Roman" w:cs="Times New Roman"/>
          <w:sz w:val="28"/>
          <w:szCs w:val="28"/>
        </w:rPr>
        <w:t>информбюровскому</w:t>
      </w:r>
      <w:proofErr w:type="spellEnd"/>
      <w:r w:rsidRPr="00F0145F">
        <w:rPr>
          <w:rFonts w:ascii="Times New Roman" w:hAnsi="Times New Roman" w:cs="Times New Roman"/>
          <w:sz w:val="28"/>
          <w:szCs w:val="28"/>
        </w:rPr>
        <w:t xml:space="preserve"> движению. Прослежена эволюция </w:t>
      </w:r>
      <w:r w:rsidRPr="00F0145F">
        <w:rPr>
          <w:rFonts w:ascii="Times New Roman" w:hAnsi="Times New Roman" w:cs="Times New Roman"/>
          <w:sz w:val="28"/>
          <w:szCs w:val="28"/>
        </w:rPr>
        <w:lastRenderedPageBreak/>
        <w:t xml:space="preserve">оценок, показано, что версия об </w:t>
      </w:r>
      <w:proofErr w:type="spellStart"/>
      <w:r w:rsidRPr="00F0145F">
        <w:rPr>
          <w:rFonts w:ascii="Times New Roman" w:hAnsi="Times New Roman" w:cs="Times New Roman"/>
          <w:sz w:val="28"/>
          <w:szCs w:val="28"/>
        </w:rPr>
        <w:t>информбюровцах</w:t>
      </w:r>
      <w:proofErr w:type="spellEnd"/>
      <w:r w:rsidRPr="00F0145F">
        <w:rPr>
          <w:rFonts w:ascii="Times New Roman" w:hAnsi="Times New Roman" w:cs="Times New Roman"/>
          <w:sz w:val="28"/>
          <w:szCs w:val="28"/>
        </w:rPr>
        <w:t xml:space="preserve">, как агентах советских спецслужб необоснованна. Последние исследования показали, что </w:t>
      </w:r>
      <w:proofErr w:type="spellStart"/>
      <w:r w:rsidRPr="00F0145F">
        <w:rPr>
          <w:rFonts w:ascii="Times New Roman" w:hAnsi="Times New Roman" w:cs="Times New Roman"/>
          <w:sz w:val="28"/>
          <w:szCs w:val="28"/>
        </w:rPr>
        <w:t>информбюровское</w:t>
      </w:r>
      <w:proofErr w:type="spellEnd"/>
      <w:r w:rsidRPr="00F0145F">
        <w:rPr>
          <w:rFonts w:ascii="Times New Roman" w:hAnsi="Times New Roman" w:cs="Times New Roman"/>
          <w:sz w:val="28"/>
          <w:szCs w:val="28"/>
        </w:rPr>
        <w:t xml:space="preserve"> движение стало следствием социальных процессов в Югославии, а на степень его развития зависела от национально-культурных особенностей отдельных регионов.</w:t>
      </w:r>
    </w:p>
    <w:p w:rsidR="00F0145F" w:rsidRPr="00F0145F" w:rsidRDefault="00F0145F" w:rsidP="00F0145F">
      <w:pPr>
        <w:spacing w:after="0" w:line="360" w:lineRule="auto"/>
        <w:ind w:firstLine="567"/>
        <w:jc w:val="both"/>
        <w:rPr>
          <w:rFonts w:ascii="Times New Roman" w:hAnsi="Times New Roman" w:cs="Times New Roman"/>
          <w:sz w:val="28"/>
          <w:szCs w:val="28"/>
        </w:rPr>
      </w:pPr>
      <w:r w:rsidRPr="00F0145F">
        <w:rPr>
          <w:rFonts w:ascii="Times New Roman" w:hAnsi="Times New Roman" w:cs="Times New Roman"/>
          <w:b/>
          <w:sz w:val="28"/>
          <w:szCs w:val="28"/>
        </w:rPr>
        <w:t>Ключевые слова:</w:t>
      </w:r>
      <w:r w:rsidRPr="00F0145F">
        <w:rPr>
          <w:rFonts w:ascii="Times New Roman" w:hAnsi="Times New Roman" w:cs="Times New Roman"/>
          <w:sz w:val="28"/>
          <w:szCs w:val="28"/>
        </w:rPr>
        <w:t xml:space="preserve"> Югославия, </w:t>
      </w:r>
      <w:proofErr w:type="spellStart"/>
      <w:r w:rsidRPr="00F0145F">
        <w:rPr>
          <w:rFonts w:ascii="Times New Roman" w:hAnsi="Times New Roman" w:cs="Times New Roman"/>
          <w:sz w:val="28"/>
          <w:szCs w:val="28"/>
        </w:rPr>
        <w:t>информбюровцы</w:t>
      </w:r>
      <w:proofErr w:type="spellEnd"/>
      <w:r w:rsidRPr="00F0145F">
        <w:rPr>
          <w:rFonts w:ascii="Times New Roman" w:hAnsi="Times New Roman" w:cs="Times New Roman"/>
          <w:sz w:val="28"/>
          <w:szCs w:val="28"/>
        </w:rPr>
        <w:t>, социальный состав, политическая борьба, историография.</w:t>
      </w:r>
    </w:p>
    <w:p w:rsidR="00F0145F" w:rsidRPr="00F0145F" w:rsidRDefault="00F0145F" w:rsidP="00F0145F">
      <w:pPr>
        <w:spacing w:after="0" w:line="360" w:lineRule="auto"/>
        <w:ind w:firstLine="567"/>
        <w:jc w:val="both"/>
        <w:rPr>
          <w:rFonts w:ascii="Times New Roman" w:hAnsi="Times New Roman" w:cs="Times New Roman"/>
          <w:sz w:val="28"/>
          <w:szCs w:val="28"/>
        </w:rPr>
      </w:pPr>
    </w:p>
    <w:p w:rsidR="00F0145F" w:rsidRPr="00F0145F" w:rsidRDefault="00F0145F" w:rsidP="00F0145F">
      <w:pPr>
        <w:spacing w:after="0" w:line="360" w:lineRule="auto"/>
        <w:ind w:firstLine="567"/>
        <w:jc w:val="both"/>
        <w:rPr>
          <w:rFonts w:ascii="Times New Roman" w:hAnsi="Times New Roman" w:cs="Times New Roman"/>
          <w:sz w:val="28"/>
          <w:szCs w:val="28"/>
        </w:rPr>
      </w:pPr>
    </w:p>
    <w:sectPr w:rsidR="00F0145F" w:rsidRPr="00F0145F" w:rsidSect="003F2D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Malgun Gothic">
    <w:panose1 w:val="00000000000000000000"/>
    <w:charset w:val="81"/>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53AC0"/>
    <w:rsid w:val="000001EB"/>
    <w:rsid w:val="00011366"/>
    <w:rsid w:val="000270E8"/>
    <w:rsid w:val="00032DD0"/>
    <w:rsid w:val="00032EA9"/>
    <w:rsid w:val="00040307"/>
    <w:rsid w:val="000475B9"/>
    <w:rsid w:val="00083708"/>
    <w:rsid w:val="000C1745"/>
    <w:rsid w:val="000C6EED"/>
    <w:rsid w:val="000D3AD1"/>
    <w:rsid w:val="000E1325"/>
    <w:rsid w:val="000E5073"/>
    <w:rsid w:val="000E74FC"/>
    <w:rsid w:val="000F51DC"/>
    <w:rsid w:val="001210D7"/>
    <w:rsid w:val="00124B4C"/>
    <w:rsid w:val="0013512B"/>
    <w:rsid w:val="00180FF5"/>
    <w:rsid w:val="00191DFE"/>
    <w:rsid w:val="001960A1"/>
    <w:rsid w:val="001B0A56"/>
    <w:rsid w:val="001B3706"/>
    <w:rsid w:val="001C63F6"/>
    <w:rsid w:val="001C791E"/>
    <w:rsid w:val="001D1F97"/>
    <w:rsid w:val="001D1FE1"/>
    <w:rsid w:val="001D43A5"/>
    <w:rsid w:val="001D4881"/>
    <w:rsid w:val="001F3433"/>
    <w:rsid w:val="00223FA8"/>
    <w:rsid w:val="00255E9B"/>
    <w:rsid w:val="00295993"/>
    <w:rsid w:val="002A457D"/>
    <w:rsid w:val="002C73AA"/>
    <w:rsid w:val="002E3786"/>
    <w:rsid w:val="002E79A4"/>
    <w:rsid w:val="0031401C"/>
    <w:rsid w:val="00370DC8"/>
    <w:rsid w:val="003A226C"/>
    <w:rsid w:val="003A765A"/>
    <w:rsid w:val="003B0318"/>
    <w:rsid w:val="003B7E3C"/>
    <w:rsid w:val="003D72F8"/>
    <w:rsid w:val="003E1A33"/>
    <w:rsid w:val="003F2DB8"/>
    <w:rsid w:val="00420B03"/>
    <w:rsid w:val="00421817"/>
    <w:rsid w:val="00421A7E"/>
    <w:rsid w:val="00422C46"/>
    <w:rsid w:val="00450B0B"/>
    <w:rsid w:val="00460847"/>
    <w:rsid w:val="004964F4"/>
    <w:rsid w:val="004B3AB9"/>
    <w:rsid w:val="004D2441"/>
    <w:rsid w:val="004F2438"/>
    <w:rsid w:val="00525CBF"/>
    <w:rsid w:val="0054314A"/>
    <w:rsid w:val="005703CE"/>
    <w:rsid w:val="00583A55"/>
    <w:rsid w:val="0058725C"/>
    <w:rsid w:val="00595D99"/>
    <w:rsid w:val="005C7CC9"/>
    <w:rsid w:val="005D5696"/>
    <w:rsid w:val="005E5D4A"/>
    <w:rsid w:val="005F42A8"/>
    <w:rsid w:val="0060462E"/>
    <w:rsid w:val="006372A6"/>
    <w:rsid w:val="006413FE"/>
    <w:rsid w:val="006704CE"/>
    <w:rsid w:val="00672EAC"/>
    <w:rsid w:val="006817DA"/>
    <w:rsid w:val="00696B90"/>
    <w:rsid w:val="006A33A7"/>
    <w:rsid w:val="006C479F"/>
    <w:rsid w:val="00707728"/>
    <w:rsid w:val="00726278"/>
    <w:rsid w:val="007417F9"/>
    <w:rsid w:val="007633BC"/>
    <w:rsid w:val="007A7535"/>
    <w:rsid w:val="007B718F"/>
    <w:rsid w:val="007C0716"/>
    <w:rsid w:val="007C2166"/>
    <w:rsid w:val="007E7835"/>
    <w:rsid w:val="007F7EAD"/>
    <w:rsid w:val="00806E48"/>
    <w:rsid w:val="00830CBD"/>
    <w:rsid w:val="00842B19"/>
    <w:rsid w:val="0084793A"/>
    <w:rsid w:val="00853AC0"/>
    <w:rsid w:val="0086596C"/>
    <w:rsid w:val="008850EF"/>
    <w:rsid w:val="008A0EC8"/>
    <w:rsid w:val="008A3196"/>
    <w:rsid w:val="008A5E91"/>
    <w:rsid w:val="008C3A8E"/>
    <w:rsid w:val="00901A5B"/>
    <w:rsid w:val="00907B53"/>
    <w:rsid w:val="00910B55"/>
    <w:rsid w:val="009262D6"/>
    <w:rsid w:val="009316FC"/>
    <w:rsid w:val="00935DB9"/>
    <w:rsid w:val="00935F54"/>
    <w:rsid w:val="009563AF"/>
    <w:rsid w:val="00972806"/>
    <w:rsid w:val="00986975"/>
    <w:rsid w:val="009B54D9"/>
    <w:rsid w:val="009D07B4"/>
    <w:rsid w:val="00A0351F"/>
    <w:rsid w:val="00A040CE"/>
    <w:rsid w:val="00A24005"/>
    <w:rsid w:val="00A4574C"/>
    <w:rsid w:val="00A500DC"/>
    <w:rsid w:val="00A538CF"/>
    <w:rsid w:val="00A67240"/>
    <w:rsid w:val="00A853E2"/>
    <w:rsid w:val="00AB49E6"/>
    <w:rsid w:val="00B074C3"/>
    <w:rsid w:val="00B30EFC"/>
    <w:rsid w:val="00B33BB1"/>
    <w:rsid w:val="00B34114"/>
    <w:rsid w:val="00B345EA"/>
    <w:rsid w:val="00B41454"/>
    <w:rsid w:val="00B45620"/>
    <w:rsid w:val="00B510C0"/>
    <w:rsid w:val="00BB048D"/>
    <w:rsid w:val="00BB1AE4"/>
    <w:rsid w:val="00BD6E71"/>
    <w:rsid w:val="00BF045A"/>
    <w:rsid w:val="00BF106E"/>
    <w:rsid w:val="00BF4B91"/>
    <w:rsid w:val="00C516A9"/>
    <w:rsid w:val="00C52D3A"/>
    <w:rsid w:val="00C763A7"/>
    <w:rsid w:val="00C812BD"/>
    <w:rsid w:val="00C900C9"/>
    <w:rsid w:val="00CB2134"/>
    <w:rsid w:val="00CF30AC"/>
    <w:rsid w:val="00D03F18"/>
    <w:rsid w:val="00D12D23"/>
    <w:rsid w:val="00D13F8B"/>
    <w:rsid w:val="00D255E6"/>
    <w:rsid w:val="00D25657"/>
    <w:rsid w:val="00D30422"/>
    <w:rsid w:val="00D71064"/>
    <w:rsid w:val="00D75A34"/>
    <w:rsid w:val="00DA3EF4"/>
    <w:rsid w:val="00DB060B"/>
    <w:rsid w:val="00DB4462"/>
    <w:rsid w:val="00DD6F79"/>
    <w:rsid w:val="00DF7AB7"/>
    <w:rsid w:val="00E120F3"/>
    <w:rsid w:val="00E20DF6"/>
    <w:rsid w:val="00E374CD"/>
    <w:rsid w:val="00E412C3"/>
    <w:rsid w:val="00E92E23"/>
    <w:rsid w:val="00E9373C"/>
    <w:rsid w:val="00EA44CB"/>
    <w:rsid w:val="00EA7B83"/>
    <w:rsid w:val="00EB25E3"/>
    <w:rsid w:val="00ED03CE"/>
    <w:rsid w:val="00EE204D"/>
    <w:rsid w:val="00EE63BF"/>
    <w:rsid w:val="00EF3AAA"/>
    <w:rsid w:val="00F0145F"/>
    <w:rsid w:val="00F01EB5"/>
    <w:rsid w:val="00F05768"/>
    <w:rsid w:val="00F074E7"/>
    <w:rsid w:val="00F20BC5"/>
    <w:rsid w:val="00F51184"/>
    <w:rsid w:val="00F927BB"/>
    <w:rsid w:val="00FA3B43"/>
    <w:rsid w:val="00FC3274"/>
    <w:rsid w:val="00FC59D1"/>
    <w:rsid w:val="00FE62CE"/>
    <w:rsid w:val="00FF50F7"/>
  </w:rsids>
  <m:mathPr>
    <m:mathFont m:val="Cambria Math"/>
    <m:brkBin m:val="before"/>
    <m:brkBinSub m:val="--"/>
    <m:smallFrac/>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D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ranslation">
    <w:name w:val="translation"/>
    <w:basedOn w:val="a0"/>
    <w:rsid w:val="00083708"/>
  </w:style>
  <w:style w:type="character" w:customStyle="1" w:styleId="st">
    <w:name w:val="st"/>
    <w:basedOn w:val="a0"/>
    <w:rsid w:val="008A5E91"/>
  </w:style>
  <w:style w:type="character" w:styleId="a3">
    <w:name w:val="Emphasis"/>
    <w:basedOn w:val="a0"/>
    <w:uiPriority w:val="20"/>
    <w:qFormat/>
    <w:rsid w:val="008A5E91"/>
    <w:rPr>
      <w:i/>
      <w:iCs/>
    </w:rPr>
  </w:style>
  <w:style w:type="character" w:styleId="a4">
    <w:name w:val="Hyperlink"/>
    <w:basedOn w:val="a0"/>
    <w:uiPriority w:val="99"/>
    <w:semiHidden/>
    <w:unhideWhenUsed/>
    <w:rsid w:val="00B41454"/>
    <w:rPr>
      <w:color w:val="0000FF"/>
      <w:u w:val="single"/>
    </w:rPr>
  </w:style>
  <w:style w:type="character" w:customStyle="1" w:styleId="hps">
    <w:name w:val="hps"/>
    <w:basedOn w:val="a0"/>
    <w:rsid w:val="00191D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ranslation">
    <w:name w:val="translation"/>
    <w:basedOn w:val="a0"/>
    <w:rsid w:val="00083708"/>
  </w:style>
  <w:style w:type="character" w:customStyle="1" w:styleId="st">
    <w:name w:val="st"/>
    <w:basedOn w:val="a0"/>
    <w:rsid w:val="008A5E91"/>
  </w:style>
  <w:style w:type="character" w:styleId="a3">
    <w:name w:val="Emphasis"/>
    <w:basedOn w:val="a0"/>
    <w:uiPriority w:val="20"/>
    <w:qFormat/>
    <w:rsid w:val="008A5E91"/>
    <w:rPr>
      <w:i/>
      <w:iCs/>
    </w:rPr>
  </w:style>
  <w:style w:type="character" w:styleId="a4">
    <w:name w:val="Hyperlink"/>
    <w:basedOn w:val="a0"/>
    <w:uiPriority w:val="99"/>
    <w:semiHidden/>
    <w:unhideWhenUsed/>
    <w:rsid w:val="00B41454"/>
    <w:rPr>
      <w:color w:val="0000FF"/>
      <w:u w:val="single"/>
    </w:rPr>
  </w:style>
  <w:style w:type="character" w:customStyle="1" w:styleId="hps">
    <w:name w:val="hps"/>
    <w:basedOn w:val="a0"/>
    <w:rsid w:val="00191DFE"/>
  </w:style>
</w:styles>
</file>

<file path=word/webSettings.xml><?xml version="1.0" encoding="utf-8"?>
<w:webSettings xmlns:r="http://schemas.openxmlformats.org/officeDocument/2006/relationships" xmlns:w="http://schemas.openxmlformats.org/wordprocessingml/2006/main">
  <w:divs>
    <w:div w:id="1910262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guskova.ru/w/yuhis/2010-fe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1884</Words>
  <Characters>10739</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VVV</cp:lastModifiedBy>
  <cp:revision>4</cp:revision>
  <dcterms:created xsi:type="dcterms:W3CDTF">2014-04-28T18:30:00Z</dcterms:created>
  <dcterms:modified xsi:type="dcterms:W3CDTF">2014-05-11T20:42:00Z</dcterms:modified>
</cp:coreProperties>
</file>